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A6D" w:rsidRPr="00310DE4" w:rsidRDefault="00D8545F">
      <w:pPr>
        <w:adjustRightInd w:val="0"/>
        <w:snapToGrid w:val="0"/>
        <w:spacing w:before="0" w:after="200" w:line="500" w:lineRule="exact"/>
        <w:jc w:val="center"/>
        <w:rPr>
          <w:rFonts w:ascii="方正小标宋简体" w:eastAsia="方正小标宋简体" w:hAnsi="宋体" w:cs="Times New Roman" w:hint="eastAsia"/>
          <w:color w:val="000000"/>
          <w:kern w:val="0"/>
          <w:sz w:val="44"/>
          <w:szCs w:val="44"/>
          <w:lang w:eastAsia="zh-CN"/>
        </w:rPr>
      </w:pPr>
      <w:r w:rsidRPr="00310DE4">
        <w:rPr>
          <w:rFonts w:ascii="方正小标宋简体" w:eastAsia="方正小标宋简体" w:hAnsi="宋体" w:cs="Times New Roman" w:hint="eastAsia"/>
          <w:color w:val="000000"/>
          <w:kern w:val="0"/>
          <w:sz w:val="44"/>
          <w:szCs w:val="44"/>
          <w:lang w:eastAsia="zh-CN"/>
        </w:rPr>
        <w:t>2021</w:t>
      </w:r>
      <w:r w:rsidR="00310DE4" w:rsidRPr="00310DE4">
        <w:rPr>
          <w:rFonts w:ascii="方正小标宋简体" w:eastAsia="方正小标宋简体" w:hAnsi="宋体" w:cs="Times New Roman" w:hint="eastAsia"/>
          <w:color w:val="000000"/>
          <w:kern w:val="0"/>
          <w:sz w:val="44"/>
          <w:szCs w:val="44"/>
          <w:lang w:eastAsia="zh-CN"/>
        </w:rPr>
        <w:t>秋季开学</w:t>
      </w:r>
      <w:r w:rsidRPr="00310DE4">
        <w:rPr>
          <w:rFonts w:ascii="方正小标宋简体" w:eastAsia="方正小标宋简体" w:hAnsi="宋体" w:cs="Times New Roman" w:hint="eastAsia"/>
          <w:color w:val="000000"/>
          <w:kern w:val="0"/>
          <w:sz w:val="44"/>
          <w:szCs w:val="44"/>
          <w:lang w:eastAsia="zh-CN"/>
        </w:rPr>
        <w:t>线上教学工作预案</w:t>
      </w:r>
    </w:p>
    <w:p w:rsidR="001E0A6D" w:rsidRDefault="001E0A6D">
      <w:pPr>
        <w:adjustRightInd w:val="0"/>
        <w:snapToGrid w:val="0"/>
        <w:spacing w:before="0" w:after="0" w:line="500" w:lineRule="exact"/>
        <w:ind w:firstLine="550"/>
        <w:jc w:val="left"/>
        <w:rPr>
          <w:rFonts w:ascii="宋体" w:eastAsia="宋体" w:hAnsi="宋体" w:cs="Times New Roman"/>
          <w:color w:val="000000"/>
          <w:kern w:val="0"/>
          <w:sz w:val="28"/>
          <w:szCs w:val="28"/>
          <w:lang w:eastAsia="zh-CN"/>
        </w:rPr>
      </w:pPr>
    </w:p>
    <w:p w:rsidR="001E0A6D" w:rsidRPr="00310DE4" w:rsidRDefault="00D8545F">
      <w:pPr>
        <w:adjustRightInd w:val="0"/>
        <w:snapToGrid w:val="0"/>
        <w:spacing w:before="0" w:after="0" w:line="500" w:lineRule="exact"/>
        <w:ind w:firstLine="550"/>
        <w:jc w:val="left"/>
        <w:rPr>
          <w:rFonts w:ascii="仿宋" w:eastAsia="仿宋" w:hAnsi="仿宋" w:cs="Times New Roman"/>
          <w:color w:val="000000"/>
          <w:kern w:val="0"/>
          <w:sz w:val="32"/>
          <w:szCs w:val="32"/>
          <w:lang w:eastAsia="zh-CN"/>
        </w:rPr>
      </w:pPr>
      <w:r w:rsidRPr="00310DE4">
        <w:rPr>
          <w:rFonts w:ascii="仿宋" w:eastAsia="仿宋" w:hAnsi="仿宋" w:cs="Times New Roman"/>
          <w:color w:val="000000"/>
          <w:kern w:val="0"/>
          <w:sz w:val="32"/>
          <w:szCs w:val="32"/>
          <w:lang w:eastAsia="zh-CN"/>
        </w:rPr>
        <w:t>为应对新型冠状病毒感染肺炎疫情，保障我校广大师生员工的身体健康和生命安全，根据学校防疫指挥部要求，</w:t>
      </w:r>
      <w:r w:rsidRPr="00310DE4">
        <w:rPr>
          <w:rFonts w:ascii="仿宋" w:eastAsia="仿宋" w:hAnsi="仿宋" w:cs="Times New Roman" w:hint="eastAsia"/>
          <w:color w:val="000000"/>
          <w:kern w:val="0"/>
          <w:sz w:val="32"/>
          <w:szCs w:val="32"/>
          <w:lang w:eastAsia="zh-CN"/>
        </w:rPr>
        <w:t>启动线上教学模式（</w:t>
      </w:r>
      <w:r w:rsidRPr="00310DE4">
        <w:rPr>
          <w:rFonts w:ascii="仿宋" w:eastAsia="仿宋" w:hAnsi="仿宋" w:cs="Times New Roman"/>
          <w:color w:val="000000"/>
          <w:kern w:val="0"/>
          <w:sz w:val="32"/>
          <w:szCs w:val="32"/>
          <w:lang w:eastAsia="zh-CN"/>
        </w:rPr>
        <w:t>暂定</w:t>
      </w:r>
      <w:r w:rsidRPr="00310DE4">
        <w:rPr>
          <w:rFonts w:ascii="仿宋" w:eastAsia="仿宋" w:hAnsi="仿宋" w:cs="Times New Roman" w:hint="eastAsia"/>
          <w:color w:val="000000"/>
          <w:kern w:val="0"/>
          <w:sz w:val="32"/>
          <w:szCs w:val="32"/>
          <w:lang w:eastAsia="zh-CN"/>
        </w:rPr>
        <w:t>两</w:t>
      </w:r>
      <w:r w:rsidRPr="00310DE4">
        <w:rPr>
          <w:rFonts w:ascii="仿宋" w:eastAsia="仿宋" w:hAnsi="仿宋" w:cs="Times New Roman"/>
          <w:color w:val="000000"/>
          <w:kern w:val="0"/>
          <w:sz w:val="32"/>
          <w:szCs w:val="32"/>
          <w:lang w:eastAsia="zh-CN"/>
        </w:rPr>
        <w:t>周</w:t>
      </w:r>
      <w:r w:rsidRPr="00310DE4">
        <w:rPr>
          <w:rFonts w:ascii="仿宋" w:eastAsia="仿宋" w:hAnsi="仿宋" w:cs="Times New Roman" w:hint="eastAsia"/>
          <w:color w:val="000000"/>
          <w:kern w:val="0"/>
          <w:sz w:val="32"/>
          <w:szCs w:val="32"/>
          <w:lang w:eastAsia="zh-CN"/>
        </w:rPr>
        <w:t>，后续</w:t>
      </w:r>
      <w:r w:rsidRPr="00310DE4">
        <w:rPr>
          <w:rFonts w:ascii="仿宋" w:eastAsia="仿宋" w:hAnsi="仿宋" w:cs="Times New Roman"/>
          <w:color w:val="000000"/>
          <w:kern w:val="0"/>
          <w:sz w:val="32"/>
          <w:szCs w:val="32"/>
          <w:lang w:eastAsia="zh-CN"/>
        </w:rPr>
        <w:t>视疫情防控形势</w:t>
      </w:r>
      <w:r w:rsidRPr="00310DE4">
        <w:rPr>
          <w:rFonts w:ascii="仿宋" w:eastAsia="仿宋" w:hAnsi="仿宋" w:cs="Times New Roman" w:hint="eastAsia"/>
          <w:color w:val="000000"/>
          <w:kern w:val="0"/>
          <w:sz w:val="32"/>
          <w:szCs w:val="32"/>
          <w:lang w:eastAsia="zh-CN"/>
        </w:rPr>
        <w:t>做调整）</w:t>
      </w:r>
      <w:r w:rsidRPr="00310DE4">
        <w:rPr>
          <w:rFonts w:ascii="仿宋" w:eastAsia="仿宋" w:hAnsi="仿宋" w:cs="Times New Roman"/>
          <w:color w:val="000000"/>
          <w:kern w:val="0"/>
          <w:sz w:val="32"/>
          <w:szCs w:val="32"/>
          <w:lang w:eastAsia="zh-CN"/>
        </w:rPr>
        <w:t>。为保障线上教学的顺利进行，现将有关事项通知如下：</w:t>
      </w:r>
    </w:p>
    <w:p w:rsidR="001E0A6D" w:rsidRPr="00310DE4" w:rsidRDefault="00D8545F" w:rsidP="00310DE4">
      <w:pPr>
        <w:adjustRightInd w:val="0"/>
        <w:snapToGrid w:val="0"/>
        <w:spacing w:before="0" w:after="0" w:line="500" w:lineRule="exact"/>
        <w:ind w:firstLineChars="200" w:firstLine="643"/>
        <w:jc w:val="left"/>
        <w:rPr>
          <w:rFonts w:ascii="仿宋" w:eastAsia="仿宋" w:hAnsi="仿宋" w:cs="Times New Roman"/>
          <w:b/>
          <w:color w:val="000000"/>
          <w:kern w:val="0"/>
          <w:sz w:val="32"/>
          <w:szCs w:val="32"/>
          <w:lang w:eastAsia="zh-CN"/>
        </w:rPr>
      </w:pPr>
      <w:r w:rsidRPr="00310DE4">
        <w:rPr>
          <w:rFonts w:ascii="仿宋" w:eastAsia="仿宋" w:hAnsi="仿宋" w:cs="Times New Roman"/>
          <w:b/>
          <w:color w:val="000000"/>
          <w:kern w:val="0"/>
          <w:sz w:val="32"/>
          <w:szCs w:val="32"/>
          <w:lang w:eastAsia="zh-CN"/>
        </w:rPr>
        <w:t>一、线上教学平台与课程范围</w:t>
      </w:r>
    </w:p>
    <w:p w:rsidR="001E0A6D" w:rsidRPr="00310DE4" w:rsidRDefault="00D8545F">
      <w:pPr>
        <w:adjustRightInd w:val="0"/>
        <w:snapToGrid w:val="0"/>
        <w:spacing w:before="0" w:after="0" w:line="500" w:lineRule="exact"/>
        <w:ind w:firstLine="550"/>
        <w:jc w:val="left"/>
        <w:rPr>
          <w:rFonts w:ascii="仿宋" w:eastAsia="仿宋" w:hAnsi="仿宋" w:cs="Times New Roman"/>
          <w:color w:val="FF0000"/>
          <w:kern w:val="0"/>
          <w:sz w:val="32"/>
          <w:szCs w:val="32"/>
          <w:lang w:eastAsia="zh-CN"/>
        </w:rPr>
      </w:pPr>
      <w:r w:rsidRPr="00310DE4">
        <w:rPr>
          <w:rFonts w:ascii="仿宋" w:eastAsia="仿宋" w:hAnsi="仿宋" w:cs="Times New Roman"/>
          <w:color w:val="000000"/>
          <w:kern w:val="0"/>
          <w:sz w:val="32"/>
          <w:szCs w:val="32"/>
          <w:lang w:eastAsia="zh-CN"/>
        </w:rPr>
        <w:t>1.可选择的线上教学平台有“腾讯课堂”、“腾讯会议”、“QQ 群课堂” 和超星</w:t>
      </w:r>
      <w:r w:rsidRPr="00310DE4">
        <w:rPr>
          <w:rFonts w:ascii="仿宋" w:eastAsia="仿宋" w:hAnsi="仿宋" w:cs="Times New Roman" w:hint="eastAsia"/>
          <w:color w:val="000000"/>
          <w:kern w:val="0"/>
          <w:sz w:val="32"/>
          <w:szCs w:val="32"/>
          <w:lang w:eastAsia="zh-CN"/>
        </w:rPr>
        <w:t>“</w:t>
      </w:r>
      <w:r w:rsidRPr="00310DE4">
        <w:rPr>
          <w:rFonts w:ascii="仿宋" w:eastAsia="仿宋" w:hAnsi="仿宋" w:cs="Times New Roman"/>
          <w:color w:val="000000"/>
          <w:kern w:val="0"/>
          <w:sz w:val="32"/>
          <w:szCs w:val="32"/>
          <w:lang w:eastAsia="zh-CN"/>
        </w:rPr>
        <w:t>一平三端”</w:t>
      </w:r>
      <w:r w:rsidRPr="00310DE4">
        <w:rPr>
          <w:rFonts w:ascii="仿宋" w:eastAsia="仿宋" w:hAnsi="仿宋" w:cs="Times New Roman" w:hint="eastAsia"/>
          <w:color w:val="000000"/>
          <w:kern w:val="0"/>
          <w:sz w:val="32"/>
          <w:szCs w:val="32"/>
          <w:lang w:eastAsia="zh-CN"/>
        </w:rPr>
        <w:t>平台</w:t>
      </w:r>
      <w:r w:rsidRPr="00310DE4">
        <w:rPr>
          <w:rFonts w:ascii="仿宋" w:eastAsia="仿宋" w:hAnsi="仿宋" w:cs="Times New Roman"/>
          <w:color w:val="000000"/>
          <w:kern w:val="0"/>
          <w:sz w:val="32"/>
          <w:szCs w:val="32"/>
          <w:lang w:eastAsia="zh-CN"/>
        </w:rPr>
        <w:t>等，各教学单位结合2020</w:t>
      </w:r>
      <w:r w:rsidRPr="00310DE4">
        <w:rPr>
          <w:rFonts w:ascii="仿宋" w:eastAsia="仿宋" w:hAnsi="仿宋" w:cs="Times New Roman" w:hint="eastAsia"/>
          <w:color w:val="000000"/>
          <w:kern w:val="0"/>
          <w:sz w:val="32"/>
          <w:szCs w:val="32"/>
          <w:lang w:eastAsia="zh-CN"/>
        </w:rPr>
        <w:t>年、2021</w:t>
      </w:r>
      <w:r w:rsidRPr="00310DE4">
        <w:rPr>
          <w:rFonts w:ascii="仿宋" w:eastAsia="仿宋" w:hAnsi="仿宋" w:cs="Times New Roman"/>
          <w:color w:val="000000"/>
          <w:kern w:val="0"/>
          <w:sz w:val="32"/>
          <w:szCs w:val="32"/>
          <w:lang w:eastAsia="zh-CN"/>
        </w:rPr>
        <w:t>年春季学期开展线上教学工作经验，</w:t>
      </w:r>
      <w:r w:rsidRPr="00310DE4">
        <w:rPr>
          <w:rFonts w:ascii="仿宋" w:eastAsia="仿宋" w:hAnsi="仿宋" w:cs="Times New Roman" w:hint="eastAsia"/>
          <w:color w:val="000000"/>
          <w:kern w:val="0"/>
          <w:sz w:val="32"/>
          <w:szCs w:val="32"/>
          <w:lang w:eastAsia="zh-CN"/>
        </w:rPr>
        <w:t>根据</w:t>
      </w:r>
      <w:r w:rsidRPr="00310DE4">
        <w:rPr>
          <w:rFonts w:ascii="仿宋" w:eastAsia="仿宋" w:hAnsi="仿宋" w:cs="Times New Roman"/>
          <w:color w:val="000000"/>
          <w:kern w:val="0"/>
          <w:sz w:val="32"/>
          <w:szCs w:val="32"/>
          <w:lang w:eastAsia="zh-CN"/>
        </w:rPr>
        <w:t>不同学科专业的教学特性和要求，从教学平台中筛选出 1-2个好用有效的教学平台并相对固定下来开展线上教学，以消除教学平台选择的随意性给学生线上学习造成困扰。</w:t>
      </w:r>
      <w:r w:rsidRPr="00310DE4">
        <w:rPr>
          <w:rFonts w:ascii="仿宋" w:eastAsia="仿宋" w:hAnsi="仿宋" w:cs="Times New Roman" w:hint="eastAsia"/>
          <w:color w:val="000000"/>
          <w:kern w:val="0"/>
          <w:sz w:val="32"/>
          <w:szCs w:val="32"/>
          <w:lang w:eastAsia="zh-CN"/>
        </w:rPr>
        <w:t>鼓励教师使用学校购买的</w:t>
      </w:r>
      <w:r w:rsidRPr="00310DE4">
        <w:rPr>
          <w:rFonts w:ascii="仿宋" w:eastAsia="仿宋" w:hAnsi="仿宋" w:cs="Times New Roman"/>
          <w:color w:val="000000"/>
          <w:kern w:val="0"/>
          <w:sz w:val="32"/>
          <w:szCs w:val="32"/>
          <w:lang w:eastAsia="zh-CN"/>
        </w:rPr>
        <w:t>超星</w:t>
      </w:r>
      <w:r w:rsidRPr="00310DE4">
        <w:rPr>
          <w:rFonts w:ascii="仿宋" w:eastAsia="仿宋" w:hAnsi="仿宋" w:cs="Times New Roman" w:hint="eastAsia"/>
          <w:color w:val="000000"/>
          <w:kern w:val="0"/>
          <w:sz w:val="32"/>
          <w:szCs w:val="32"/>
          <w:lang w:eastAsia="zh-CN"/>
        </w:rPr>
        <w:t>“</w:t>
      </w:r>
      <w:r w:rsidRPr="00310DE4">
        <w:rPr>
          <w:rFonts w:ascii="仿宋" w:eastAsia="仿宋" w:hAnsi="仿宋" w:cs="Times New Roman"/>
          <w:color w:val="000000"/>
          <w:kern w:val="0"/>
          <w:sz w:val="32"/>
          <w:szCs w:val="32"/>
          <w:lang w:eastAsia="zh-CN"/>
        </w:rPr>
        <w:t>一平三端”</w:t>
      </w:r>
      <w:r w:rsidRPr="00310DE4">
        <w:rPr>
          <w:rFonts w:ascii="仿宋" w:eastAsia="仿宋" w:hAnsi="仿宋" w:cs="Times New Roman" w:hint="eastAsia"/>
          <w:color w:val="000000"/>
          <w:kern w:val="0"/>
          <w:sz w:val="32"/>
          <w:szCs w:val="32"/>
          <w:lang w:eastAsia="zh-CN"/>
        </w:rPr>
        <w:t>平台通过录制速课、同步课堂等教学方式进行线上教学。</w:t>
      </w:r>
    </w:p>
    <w:p w:rsidR="001E0A6D" w:rsidRPr="00310DE4" w:rsidRDefault="00D8545F">
      <w:pPr>
        <w:adjustRightInd w:val="0"/>
        <w:snapToGrid w:val="0"/>
        <w:spacing w:before="0" w:after="0" w:line="500" w:lineRule="exact"/>
        <w:ind w:firstLine="550"/>
        <w:jc w:val="left"/>
        <w:rPr>
          <w:rFonts w:ascii="仿宋" w:eastAsia="仿宋" w:hAnsi="仿宋" w:cs="Times New Roman"/>
          <w:color w:val="000000"/>
          <w:kern w:val="0"/>
          <w:sz w:val="32"/>
          <w:szCs w:val="32"/>
          <w:lang w:eastAsia="zh-CN"/>
        </w:rPr>
      </w:pPr>
      <w:r w:rsidRPr="00310DE4">
        <w:rPr>
          <w:rFonts w:ascii="仿宋" w:eastAsia="仿宋" w:hAnsi="仿宋" w:cs="Times New Roman"/>
          <w:color w:val="000000"/>
          <w:kern w:val="0"/>
          <w:sz w:val="32"/>
          <w:szCs w:val="32"/>
          <w:lang w:eastAsia="zh-CN"/>
        </w:rPr>
        <w:t>2.通识教育课（不含体育课）、大学外语教育课、</w:t>
      </w:r>
      <w:r w:rsidRPr="00310DE4">
        <w:rPr>
          <w:rFonts w:ascii="仿宋" w:eastAsia="仿宋" w:hAnsi="仿宋" w:cs="Times New Roman" w:hint="eastAsia"/>
          <w:color w:val="000000"/>
          <w:kern w:val="0"/>
          <w:sz w:val="32"/>
          <w:szCs w:val="32"/>
          <w:lang w:eastAsia="zh-CN"/>
        </w:rPr>
        <w:t>大类课、</w:t>
      </w:r>
      <w:r w:rsidRPr="00310DE4">
        <w:rPr>
          <w:rFonts w:ascii="仿宋" w:eastAsia="仿宋" w:hAnsi="仿宋" w:cs="Times New Roman"/>
          <w:color w:val="000000"/>
          <w:kern w:val="0"/>
          <w:sz w:val="32"/>
          <w:szCs w:val="32"/>
          <w:lang w:eastAsia="zh-CN"/>
        </w:rPr>
        <w:t>专业课及辅修专业的课程全部开展线上教学</w:t>
      </w:r>
      <w:r w:rsidRPr="00310DE4">
        <w:rPr>
          <w:rFonts w:ascii="仿宋" w:eastAsia="仿宋" w:hAnsi="仿宋" w:cs="Times New Roman" w:hint="eastAsia"/>
          <w:color w:val="000000"/>
          <w:kern w:val="0"/>
          <w:sz w:val="32"/>
          <w:szCs w:val="32"/>
          <w:lang w:eastAsia="zh-CN"/>
        </w:rPr>
        <w:t>。</w:t>
      </w:r>
    </w:p>
    <w:p w:rsidR="001E0A6D" w:rsidRPr="00310DE4" w:rsidRDefault="00D8545F">
      <w:pPr>
        <w:adjustRightInd w:val="0"/>
        <w:snapToGrid w:val="0"/>
        <w:spacing w:before="0" w:after="0" w:line="500" w:lineRule="exact"/>
        <w:ind w:firstLine="550"/>
        <w:jc w:val="left"/>
        <w:rPr>
          <w:rFonts w:ascii="仿宋" w:eastAsia="仿宋" w:hAnsi="仿宋" w:cs="Times New Roman"/>
          <w:color w:val="000000"/>
          <w:kern w:val="0"/>
          <w:sz w:val="32"/>
          <w:szCs w:val="32"/>
          <w:lang w:eastAsia="zh-CN"/>
        </w:rPr>
      </w:pPr>
      <w:r w:rsidRPr="00310DE4">
        <w:rPr>
          <w:rFonts w:ascii="仿宋" w:eastAsia="仿宋" w:hAnsi="仿宋" w:cs="Times New Roman"/>
          <w:color w:val="000000"/>
          <w:kern w:val="0"/>
          <w:sz w:val="32"/>
          <w:szCs w:val="32"/>
          <w:lang w:eastAsia="zh-CN"/>
        </w:rPr>
        <w:t>3.体育课由体育部根据实际情况制定具体方案，报教务处备案。</w:t>
      </w:r>
    </w:p>
    <w:p w:rsidR="001E0A6D" w:rsidRPr="00310DE4" w:rsidRDefault="00D8545F">
      <w:pPr>
        <w:adjustRightInd w:val="0"/>
        <w:snapToGrid w:val="0"/>
        <w:spacing w:before="0" w:after="0" w:line="500" w:lineRule="exact"/>
        <w:ind w:firstLine="550"/>
        <w:jc w:val="left"/>
        <w:rPr>
          <w:rFonts w:ascii="仿宋" w:eastAsia="仿宋" w:hAnsi="仿宋" w:cs="Times New Roman"/>
          <w:color w:val="000000"/>
          <w:kern w:val="0"/>
          <w:sz w:val="32"/>
          <w:szCs w:val="32"/>
          <w:lang w:eastAsia="zh-CN"/>
        </w:rPr>
      </w:pPr>
      <w:r w:rsidRPr="00310DE4">
        <w:rPr>
          <w:rFonts w:ascii="仿宋" w:eastAsia="仿宋" w:hAnsi="仿宋" w:cs="Times New Roman" w:hint="eastAsia"/>
          <w:color w:val="000000"/>
          <w:kern w:val="0"/>
          <w:sz w:val="32"/>
          <w:szCs w:val="32"/>
          <w:lang w:eastAsia="zh-CN"/>
        </w:rPr>
        <w:t>4.尔雅通识教育选修课由学生通过超星学习通自主进行线上学习，具体安排另行通知。</w:t>
      </w:r>
    </w:p>
    <w:p w:rsidR="001E0A6D" w:rsidRPr="00310DE4" w:rsidRDefault="00D8545F" w:rsidP="00310DE4">
      <w:pPr>
        <w:spacing w:after="0" w:line="500" w:lineRule="exact"/>
        <w:ind w:firstLineChars="200" w:firstLine="640"/>
        <w:rPr>
          <w:rFonts w:ascii="仿宋" w:eastAsia="仿宋" w:hAnsi="仿宋"/>
          <w:sz w:val="32"/>
          <w:szCs w:val="32"/>
        </w:rPr>
      </w:pPr>
      <w:r w:rsidRPr="00310DE4">
        <w:rPr>
          <w:rFonts w:ascii="仿宋" w:eastAsia="仿宋" w:hAnsi="仿宋" w:cs="Times New Roman" w:hint="eastAsia"/>
          <w:color w:val="000000"/>
          <w:kern w:val="0"/>
          <w:sz w:val="32"/>
          <w:szCs w:val="32"/>
          <w:lang w:eastAsia="zh-CN"/>
        </w:rPr>
        <w:t>5</w:t>
      </w:r>
      <w:r w:rsidRPr="00310DE4">
        <w:rPr>
          <w:rFonts w:ascii="仿宋" w:eastAsia="仿宋" w:hAnsi="仿宋" w:cs="Times New Roman"/>
          <w:color w:val="000000"/>
          <w:kern w:val="0"/>
          <w:sz w:val="32"/>
          <w:szCs w:val="32"/>
          <w:lang w:eastAsia="zh-CN"/>
        </w:rPr>
        <w:t>.</w:t>
      </w:r>
      <w:r w:rsidRPr="00310DE4">
        <w:rPr>
          <w:rFonts w:ascii="仿宋" w:eastAsia="仿宋" w:hAnsi="仿宋" w:hint="eastAsia"/>
          <w:sz w:val="32"/>
          <w:szCs w:val="32"/>
        </w:rPr>
        <w:t>实验（实训）等实践类课程由任课教师通过各类虚拟实验（实训）教学平台采用网络在线教学方式开展教学。对于无法进行在线教学需要特定教学条件的实验（实训）等实践类课程暂停，由有关教学单位向教务处备案，待学校恢复正常课堂教学后进行补课。</w:t>
      </w:r>
    </w:p>
    <w:p w:rsidR="001E0A6D" w:rsidRPr="00310DE4" w:rsidRDefault="00D8545F" w:rsidP="00310DE4">
      <w:pPr>
        <w:adjustRightInd w:val="0"/>
        <w:snapToGrid w:val="0"/>
        <w:spacing w:before="0" w:after="0" w:line="500" w:lineRule="exact"/>
        <w:ind w:firstLineChars="200" w:firstLine="643"/>
        <w:jc w:val="left"/>
        <w:rPr>
          <w:rFonts w:ascii="仿宋" w:eastAsia="仿宋" w:hAnsi="仿宋" w:cs="Times New Roman"/>
          <w:b/>
          <w:color w:val="000000"/>
          <w:kern w:val="0"/>
          <w:sz w:val="32"/>
          <w:szCs w:val="32"/>
          <w:lang w:eastAsia="zh-CN"/>
        </w:rPr>
      </w:pPr>
      <w:r w:rsidRPr="00310DE4">
        <w:rPr>
          <w:rFonts w:ascii="仿宋" w:eastAsia="仿宋" w:hAnsi="仿宋" w:cs="Times New Roman"/>
          <w:b/>
          <w:color w:val="000000"/>
          <w:kern w:val="0"/>
          <w:sz w:val="32"/>
          <w:szCs w:val="32"/>
          <w:lang w:eastAsia="zh-CN"/>
        </w:rPr>
        <w:t>二、进度安排</w:t>
      </w:r>
    </w:p>
    <w:p w:rsidR="001E0A6D" w:rsidRPr="00310DE4" w:rsidRDefault="00D8545F">
      <w:pPr>
        <w:adjustRightInd w:val="0"/>
        <w:snapToGrid w:val="0"/>
        <w:spacing w:before="0" w:after="0" w:line="500" w:lineRule="exact"/>
        <w:ind w:firstLine="550"/>
        <w:jc w:val="left"/>
        <w:rPr>
          <w:rFonts w:ascii="仿宋" w:eastAsia="仿宋" w:hAnsi="仿宋" w:cs="Times New Roman"/>
          <w:color w:val="000000"/>
          <w:kern w:val="0"/>
          <w:sz w:val="32"/>
          <w:szCs w:val="32"/>
          <w:lang w:eastAsia="zh-CN"/>
        </w:rPr>
      </w:pPr>
      <w:r w:rsidRPr="00310DE4">
        <w:rPr>
          <w:rFonts w:ascii="仿宋" w:eastAsia="仿宋" w:hAnsi="仿宋" w:cs="Times New Roman" w:hint="eastAsia"/>
          <w:color w:val="000000"/>
          <w:kern w:val="0"/>
          <w:sz w:val="32"/>
          <w:szCs w:val="32"/>
          <w:lang w:eastAsia="zh-CN"/>
        </w:rPr>
        <w:t>1.</w:t>
      </w:r>
      <w:r w:rsidRPr="00310DE4">
        <w:rPr>
          <w:rFonts w:ascii="仿宋" w:eastAsia="仿宋" w:hAnsi="仿宋" w:hint="eastAsia"/>
          <w:sz w:val="32"/>
          <w:szCs w:val="32"/>
          <w:lang w:eastAsia="zh-CN"/>
        </w:rPr>
        <w:t>8</w:t>
      </w:r>
      <w:r w:rsidRPr="00310DE4">
        <w:rPr>
          <w:rFonts w:ascii="仿宋" w:eastAsia="仿宋" w:hAnsi="仿宋" w:hint="eastAsia"/>
          <w:sz w:val="32"/>
          <w:szCs w:val="32"/>
        </w:rPr>
        <w:t>月</w:t>
      </w:r>
      <w:r w:rsidRPr="00310DE4">
        <w:rPr>
          <w:rFonts w:ascii="仿宋" w:eastAsia="仿宋" w:hAnsi="仿宋" w:hint="eastAsia"/>
          <w:sz w:val="32"/>
          <w:szCs w:val="32"/>
          <w:lang w:eastAsia="zh-CN"/>
        </w:rPr>
        <w:t>27</w:t>
      </w:r>
      <w:r w:rsidRPr="00310DE4">
        <w:rPr>
          <w:rFonts w:ascii="仿宋" w:eastAsia="仿宋" w:hAnsi="仿宋" w:hint="eastAsia"/>
          <w:sz w:val="32"/>
          <w:szCs w:val="32"/>
        </w:rPr>
        <w:t>日（周</w:t>
      </w:r>
      <w:r w:rsidRPr="00310DE4">
        <w:rPr>
          <w:rFonts w:ascii="仿宋" w:eastAsia="仿宋" w:hAnsi="仿宋" w:hint="eastAsia"/>
          <w:sz w:val="32"/>
          <w:szCs w:val="32"/>
          <w:lang w:eastAsia="zh-CN"/>
        </w:rPr>
        <w:t>五</w:t>
      </w:r>
      <w:r w:rsidRPr="00310DE4">
        <w:rPr>
          <w:rFonts w:ascii="仿宋" w:eastAsia="仿宋" w:hAnsi="仿宋" w:hint="eastAsia"/>
          <w:sz w:val="32"/>
          <w:szCs w:val="32"/>
        </w:rPr>
        <w:t>）前，开课单位与任课教师确定</w:t>
      </w:r>
      <w:r w:rsidRPr="00310DE4">
        <w:rPr>
          <w:rFonts w:ascii="仿宋" w:eastAsia="仿宋" w:hAnsi="仿宋" w:hint="eastAsia"/>
          <w:sz w:val="32"/>
          <w:szCs w:val="32"/>
          <w:lang w:eastAsia="zh-CN"/>
        </w:rPr>
        <w:t>线上</w:t>
      </w:r>
      <w:r w:rsidRPr="00310DE4">
        <w:rPr>
          <w:rFonts w:ascii="仿宋" w:eastAsia="仿宋" w:hAnsi="仿宋" w:hint="eastAsia"/>
          <w:sz w:val="32"/>
          <w:szCs w:val="32"/>
        </w:rPr>
        <w:t>教学方式、</w:t>
      </w:r>
      <w:r w:rsidRPr="00310DE4">
        <w:rPr>
          <w:rFonts w:ascii="仿宋" w:eastAsia="仿宋" w:hAnsi="仿宋" w:hint="eastAsia"/>
          <w:sz w:val="32"/>
          <w:szCs w:val="32"/>
          <w:lang w:eastAsia="zh-CN"/>
        </w:rPr>
        <w:t>线上教学</w:t>
      </w:r>
      <w:r w:rsidRPr="00310DE4">
        <w:rPr>
          <w:rFonts w:ascii="仿宋" w:eastAsia="仿宋" w:hAnsi="仿宋" w:hint="eastAsia"/>
          <w:sz w:val="32"/>
          <w:szCs w:val="32"/>
        </w:rPr>
        <w:t>平台及“课程学习群”</w:t>
      </w:r>
      <w:r w:rsidRPr="00310DE4">
        <w:rPr>
          <w:rFonts w:ascii="仿宋" w:eastAsia="仿宋" w:hAnsi="仿宋" w:cs="Times New Roman"/>
          <w:color w:val="000000"/>
          <w:kern w:val="0"/>
          <w:sz w:val="32"/>
          <w:szCs w:val="32"/>
          <w:lang w:eastAsia="zh-CN"/>
        </w:rPr>
        <w:t>(QQ群或微信群)</w:t>
      </w:r>
      <w:r w:rsidRPr="00310DE4">
        <w:rPr>
          <w:rFonts w:ascii="仿宋" w:eastAsia="仿宋" w:hAnsi="仿宋" w:hint="eastAsia"/>
          <w:sz w:val="32"/>
          <w:szCs w:val="32"/>
        </w:rPr>
        <w:t>等，由秘书统一汇总整理</w:t>
      </w:r>
      <w:r w:rsidRPr="00310DE4">
        <w:rPr>
          <w:rFonts w:ascii="仿宋" w:eastAsia="仿宋" w:hAnsi="仿宋" w:hint="eastAsia"/>
          <w:sz w:val="32"/>
          <w:szCs w:val="32"/>
          <w:lang w:eastAsia="zh-CN"/>
        </w:rPr>
        <w:t>填报</w:t>
      </w:r>
      <w:r w:rsidRPr="00310DE4">
        <w:rPr>
          <w:rFonts w:ascii="仿宋" w:eastAsia="仿宋" w:hAnsi="仿宋" w:hint="eastAsia"/>
          <w:sz w:val="32"/>
          <w:szCs w:val="32"/>
        </w:rPr>
        <w:t>《课程</w:t>
      </w:r>
      <w:r w:rsidRPr="00310DE4">
        <w:rPr>
          <w:rFonts w:ascii="仿宋" w:eastAsia="仿宋" w:hAnsi="仿宋" w:hint="eastAsia"/>
          <w:sz w:val="32"/>
          <w:szCs w:val="32"/>
          <w:lang w:eastAsia="zh-CN"/>
        </w:rPr>
        <w:t>线上</w:t>
      </w:r>
      <w:r w:rsidRPr="00310DE4">
        <w:rPr>
          <w:rFonts w:ascii="仿宋" w:eastAsia="仿宋" w:hAnsi="仿宋" w:hint="eastAsia"/>
          <w:sz w:val="32"/>
          <w:szCs w:val="32"/>
        </w:rPr>
        <w:t>教学安排统计表》</w:t>
      </w:r>
      <w:r w:rsidRPr="00310DE4">
        <w:rPr>
          <w:rFonts w:ascii="仿宋" w:eastAsia="仿宋" w:hAnsi="仿宋" w:hint="eastAsia"/>
          <w:sz w:val="32"/>
          <w:szCs w:val="32"/>
          <w:lang w:eastAsia="zh-CN"/>
        </w:rPr>
        <w:t>，并将该表</w:t>
      </w:r>
      <w:r w:rsidRPr="00310DE4">
        <w:rPr>
          <w:rFonts w:ascii="仿宋" w:eastAsia="仿宋" w:hAnsi="仿宋" w:hint="eastAsia"/>
          <w:sz w:val="32"/>
          <w:szCs w:val="32"/>
        </w:rPr>
        <w:t>电子版</w:t>
      </w:r>
      <w:r w:rsidRPr="00310DE4">
        <w:rPr>
          <w:rFonts w:ascii="仿宋" w:eastAsia="仿宋" w:hAnsi="仿宋" w:hint="eastAsia"/>
          <w:sz w:val="32"/>
          <w:szCs w:val="32"/>
          <w:lang w:eastAsia="zh-CN"/>
        </w:rPr>
        <w:t>发送</w:t>
      </w:r>
      <w:r w:rsidRPr="00310DE4">
        <w:rPr>
          <w:rFonts w:ascii="仿宋" w:eastAsia="仿宋" w:hAnsi="仿宋" w:hint="eastAsia"/>
          <w:sz w:val="32"/>
          <w:szCs w:val="32"/>
        </w:rPr>
        <w:t>至报教务处戴中元老师邮箱</w:t>
      </w:r>
      <w:r w:rsidRPr="00310DE4">
        <w:rPr>
          <w:rFonts w:ascii="仿宋" w:eastAsia="仿宋" w:hAnsi="仿宋" w:hint="eastAsia"/>
          <w:sz w:val="32"/>
          <w:szCs w:val="32"/>
          <w:lang w:eastAsia="zh-CN"/>
        </w:rPr>
        <w:t>：</w:t>
      </w:r>
      <w:r w:rsidRPr="00310DE4">
        <w:rPr>
          <w:rFonts w:ascii="仿宋" w:eastAsia="仿宋" w:hAnsi="仿宋" w:hint="eastAsia"/>
          <w:sz w:val="32"/>
          <w:szCs w:val="32"/>
        </w:rPr>
        <w:t>49488088@qq.com。</w:t>
      </w:r>
      <w:r w:rsidRPr="00310DE4">
        <w:rPr>
          <w:rFonts w:ascii="仿宋" w:eastAsia="仿宋" w:hAnsi="仿宋" w:cs="Times New Roman"/>
          <w:color w:val="000000"/>
          <w:kern w:val="0"/>
          <w:sz w:val="32"/>
          <w:szCs w:val="32"/>
          <w:lang w:eastAsia="zh-CN"/>
        </w:rPr>
        <w:t>其中，通识教育选修课</w:t>
      </w:r>
      <w:r w:rsidRPr="00310DE4">
        <w:rPr>
          <w:rFonts w:ascii="仿宋" w:eastAsia="仿宋" w:hAnsi="仿宋" w:cs="Times New Roman"/>
          <w:color w:val="000000"/>
          <w:kern w:val="0"/>
          <w:sz w:val="32"/>
          <w:szCs w:val="32"/>
          <w:lang w:eastAsia="zh-CN"/>
        </w:rPr>
        <w:lastRenderedPageBreak/>
        <w:t>任课教师或团队负责教师建立“课程学习群”后统一填写《课程</w:t>
      </w:r>
      <w:r w:rsidRPr="00310DE4">
        <w:rPr>
          <w:rFonts w:ascii="仿宋" w:eastAsia="仿宋" w:hAnsi="仿宋" w:cs="Times New Roman" w:hint="eastAsia"/>
          <w:color w:val="000000"/>
          <w:kern w:val="0"/>
          <w:sz w:val="32"/>
          <w:szCs w:val="32"/>
          <w:lang w:eastAsia="zh-CN"/>
        </w:rPr>
        <w:t>线上</w:t>
      </w:r>
      <w:r w:rsidRPr="00310DE4">
        <w:rPr>
          <w:rFonts w:ascii="仿宋" w:eastAsia="仿宋" w:hAnsi="仿宋" w:cs="Times New Roman"/>
          <w:color w:val="000000"/>
          <w:kern w:val="0"/>
          <w:sz w:val="32"/>
          <w:szCs w:val="32"/>
          <w:lang w:eastAsia="zh-CN"/>
        </w:rPr>
        <w:t>教学安排统计表》报到教务处陈凯纯老师邮</w:t>
      </w:r>
      <w:hyperlink r:id="rId6" w:history="1">
        <w:r w:rsidRPr="00310DE4">
          <w:rPr>
            <w:rFonts w:ascii="仿宋" w:eastAsia="仿宋" w:hAnsi="仿宋" w:cs="Times New Roman"/>
            <w:color w:val="000000"/>
            <w:kern w:val="0"/>
            <w:sz w:val="32"/>
            <w:szCs w:val="32"/>
            <w:lang w:eastAsia="zh-CN"/>
          </w:rPr>
          <w:t>箱：</w:t>
        </w:r>
      </w:hyperlink>
      <w:hyperlink r:id="rId7" w:history="1">
        <w:r w:rsidRPr="00310DE4">
          <w:rPr>
            <w:rFonts w:ascii="仿宋" w:eastAsia="仿宋" w:hAnsi="仿宋" w:cs="Times New Roman"/>
            <w:color w:val="000000"/>
            <w:kern w:val="0"/>
            <w:sz w:val="32"/>
            <w:szCs w:val="32"/>
            <w:lang w:eastAsia="zh-CN"/>
          </w:rPr>
          <w:t>106131963@qq.com</w:t>
        </w:r>
      </w:hyperlink>
      <w:hyperlink r:id="rId8" w:history="1">
        <w:r w:rsidRPr="00310DE4">
          <w:rPr>
            <w:rFonts w:ascii="仿宋" w:eastAsia="仿宋" w:hAnsi="仿宋" w:cs="Times New Roman"/>
            <w:color w:val="000000"/>
            <w:kern w:val="0"/>
            <w:sz w:val="32"/>
            <w:szCs w:val="32"/>
            <w:lang w:eastAsia="zh-CN"/>
          </w:rPr>
          <w:t>。</w:t>
        </w:r>
      </w:hyperlink>
    </w:p>
    <w:p w:rsidR="001E0A6D" w:rsidRPr="00310DE4" w:rsidRDefault="00D8545F" w:rsidP="00310DE4">
      <w:pPr>
        <w:adjustRightInd w:val="0"/>
        <w:snapToGrid w:val="0"/>
        <w:spacing w:before="0" w:after="0" w:line="500" w:lineRule="exact"/>
        <w:ind w:firstLineChars="200" w:firstLine="640"/>
        <w:jc w:val="left"/>
        <w:rPr>
          <w:rFonts w:ascii="仿宋" w:eastAsia="仿宋" w:hAnsi="仿宋"/>
          <w:sz w:val="32"/>
          <w:szCs w:val="32"/>
        </w:rPr>
      </w:pPr>
      <w:r w:rsidRPr="00310DE4">
        <w:rPr>
          <w:rFonts w:ascii="仿宋" w:eastAsia="仿宋" w:hAnsi="仿宋" w:hint="eastAsia"/>
          <w:sz w:val="32"/>
          <w:szCs w:val="32"/>
          <w:lang w:eastAsia="zh-CN"/>
        </w:rPr>
        <w:t>2.8月30日（周一）前，</w:t>
      </w:r>
      <w:r w:rsidRPr="00310DE4">
        <w:rPr>
          <w:rFonts w:ascii="仿宋" w:eastAsia="仿宋" w:hAnsi="仿宋" w:hint="eastAsia"/>
          <w:sz w:val="32"/>
          <w:szCs w:val="32"/>
        </w:rPr>
        <w:t>教务处将汇总整理的全校《课程</w:t>
      </w:r>
      <w:r w:rsidRPr="00310DE4">
        <w:rPr>
          <w:rFonts w:ascii="仿宋" w:eastAsia="仿宋" w:hAnsi="仿宋" w:hint="eastAsia"/>
          <w:sz w:val="32"/>
          <w:szCs w:val="32"/>
          <w:lang w:eastAsia="zh-CN"/>
        </w:rPr>
        <w:t>线上</w:t>
      </w:r>
      <w:r w:rsidRPr="00310DE4">
        <w:rPr>
          <w:rFonts w:ascii="仿宋" w:eastAsia="仿宋" w:hAnsi="仿宋" w:hint="eastAsia"/>
          <w:sz w:val="32"/>
          <w:szCs w:val="32"/>
        </w:rPr>
        <w:t>教学安排统计表》发到各教学单位</w:t>
      </w:r>
      <w:r w:rsidRPr="00310DE4">
        <w:rPr>
          <w:rFonts w:ascii="仿宋" w:eastAsia="仿宋" w:hAnsi="仿宋" w:hint="eastAsia"/>
          <w:sz w:val="32"/>
          <w:szCs w:val="32"/>
          <w:lang w:eastAsia="zh-CN"/>
        </w:rPr>
        <w:t>，</w:t>
      </w:r>
      <w:r w:rsidRPr="00310DE4">
        <w:rPr>
          <w:rFonts w:ascii="仿宋" w:eastAsia="仿宋" w:hAnsi="仿宋" w:hint="eastAsia"/>
          <w:sz w:val="32"/>
          <w:szCs w:val="32"/>
        </w:rPr>
        <w:t>由学生所在</w:t>
      </w:r>
      <w:r w:rsidRPr="00310DE4">
        <w:rPr>
          <w:rFonts w:ascii="仿宋" w:eastAsia="仿宋" w:hAnsi="仿宋" w:hint="eastAsia"/>
          <w:sz w:val="32"/>
          <w:szCs w:val="32"/>
          <w:lang w:eastAsia="zh-CN"/>
        </w:rPr>
        <w:t>教学</w:t>
      </w:r>
      <w:r w:rsidRPr="00310DE4">
        <w:rPr>
          <w:rFonts w:ascii="仿宋" w:eastAsia="仿宋" w:hAnsi="仿宋" w:hint="eastAsia"/>
          <w:sz w:val="32"/>
          <w:szCs w:val="32"/>
        </w:rPr>
        <w:t>单位将该表中的“课程名称”、“教师姓名”、“课程学习群</w:t>
      </w:r>
      <w:r w:rsidRPr="00310DE4">
        <w:rPr>
          <w:rFonts w:ascii="仿宋" w:eastAsia="仿宋" w:hAnsi="仿宋"/>
          <w:sz w:val="32"/>
          <w:szCs w:val="32"/>
        </w:rPr>
        <w:t>”</w:t>
      </w:r>
      <w:r w:rsidRPr="00310DE4">
        <w:rPr>
          <w:rFonts w:ascii="仿宋" w:eastAsia="仿宋" w:hAnsi="仿宋" w:hint="eastAsia"/>
          <w:sz w:val="32"/>
          <w:szCs w:val="32"/>
        </w:rPr>
        <w:t>QQ群号、“上课时间”等相关信息通知到学生，以便上课学生及时加入课程群</w:t>
      </w:r>
      <w:r w:rsidRPr="00310DE4">
        <w:rPr>
          <w:rFonts w:ascii="仿宋" w:eastAsia="仿宋" w:hAnsi="仿宋" w:hint="eastAsia"/>
          <w:sz w:val="32"/>
          <w:szCs w:val="32"/>
          <w:lang w:eastAsia="zh-CN"/>
        </w:rPr>
        <w:t>和</w:t>
      </w:r>
      <w:r w:rsidRPr="00310DE4">
        <w:rPr>
          <w:rFonts w:ascii="仿宋" w:eastAsia="仿宋" w:hAnsi="仿宋" w:hint="eastAsia"/>
          <w:sz w:val="32"/>
          <w:szCs w:val="32"/>
        </w:rPr>
        <w:t>授课教师取得联系。</w:t>
      </w:r>
    </w:p>
    <w:p w:rsidR="001E0A6D" w:rsidRPr="00310DE4" w:rsidRDefault="00D8545F" w:rsidP="00310DE4">
      <w:pPr>
        <w:adjustRightInd w:val="0"/>
        <w:snapToGrid w:val="0"/>
        <w:spacing w:before="0" w:after="0" w:line="500" w:lineRule="exact"/>
        <w:ind w:firstLineChars="200" w:firstLine="640"/>
        <w:jc w:val="left"/>
        <w:rPr>
          <w:rFonts w:ascii="仿宋" w:eastAsia="仿宋" w:hAnsi="仿宋" w:cs="Times New Roman"/>
          <w:color w:val="000000"/>
          <w:kern w:val="0"/>
          <w:sz w:val="32"/>
          <w:szCs w:val="32"/>
          <w:lang w:eastAsia="zh-CN"/>
        </w:rPr>
      </w:pPr>
      <w:r w:rsidRPr="00310DE4">
        <w:rPr>
          <w:rFonts w:ascii="仿宋" w:eastAsia="仿宋" w:hAnsi="仿宋" w:hint="eastAsia"/>
          <w:sz w:val="32"/>
          <w:szCs w:val="32"/>
          <w:lang w:eastAsia="zh-CN"/>
        </w:rPr>
        <w:t>3.9</w:t>
      </w:r>
      <w:r w:rsidRPr="00310DE4">
        <w:rPr>
          <w:rFonts w:ascii="仿宋" w:eastAsia="仿宋" w:hAnsi="仿宋" w:hint="eastAsia"/>
          <w:sz w:val="32"/>
          <w:szCs w:val="32"/>
        </w:rPr>
        <w:t>月</w:t>
      </w:r>
      <w:r w:rsidRPr="00310DE4">
        <w:rPr>
          <w:rFonts w:ascii="仿宋" w:eastAsia="仿宋" w:hAnsi="仿宋" w:hint="eastAsia"/>
          <w:sz w:val="32"/>
          <w:szCs w:val="32"/>
          <w:lang w:eastAsia="zh-CN"/>
        </w:rPr>
        <w:t>2</w:t>
      </w:r>
      <w:r w:rsidRPr="00310DE4">
        <w:rPr>
          <w:rFonts w:ascii="仿宋" w:eastAsia="仿宋" w:hAnsi="仿宋" w:hint="eastAsia"/>
          <w:sz w:val="32"/>
          <w:szCs w:val="32"/>
        </w:rPr>
        <w:t>日（周</w:t>
      </w:r>
      <w:r w:rsidRPr="00310DE4">
        <w:rPr>
          <w:rFonts w:ascii="仿宋" w:eastAsia="仿宋" w:hAnsi="仿宋" w:hint="eastAsia"/>
          <w:sz w:val="32"/>
          <w:szCs w:val="32"/>
          <w:lang w:eastAsia="zh-CN"/>
        </w:rPr>
        <w:t>四</w:t>
      </w:r>
      <w:r w:rsidRPr="00310DE4">
        <w:rPr>
          <w:rFonts w:ascii="仿宋" w:eastAsia="仿宋" w:hAnsi="仿宋"/>
          <w:sz w:val="32"/>
          <w:szCs w:val="32"/>
        </w:rPr>
        <w:t>）</w:t>
      </w:r>
      <w:r w:rsidRPr="00310DE4">
        <w:rPr>
          <w:rFonts w:ascii="仿宋" w:eastAsia="仿宋" w:hAnsi="仿宋" w:hint="eastAsia"/>
          <w:sz w:val="32"/>
          <w:szCs w:val="32"/>
        </w:rPr>
        <w:t>前</w:t>
      </w:r>
      <w:r w:rsidRPr="00310DE4">
        <w:rPr>
          <w:rFonts w:ascii="仿宋" w:eastAsia="仿宋" w:hAnsi="仿宋" w:hint="eastAsia"/>
          <w:sz w:val="32"/>
          <w:szCs w:val="32"/>
          <w:lang w:eastAsia="zh-CN"/>
        </w:rPr>
        <w:t>，</w:t>
      </w:r>
      <w:r w:rsidRPr="00310DE4">
        <w:rPr>
          <w:rFonts w:ascii="仿宋" w:eastAsia="仿宋" w:hAnsi="仿宋" w:hint="eastAsia"/>
          <w:sz w:val="32"/>
          <w:szCs w:val="32"/>
        </w:rPr>
        <w:t>学生加入相关的“课程学习群”</w:t>
      </w:r>
      <w:r w:rsidRPr="00310DE4">
        <w:rPr>
          <w:rFonts w:ascii="仿宋" w:eastAsia="仿宋" w:hAnsi="仿宋" w:hint="eastAsia"/>
          <w:sz w:val="32"/>
          <w:szCs w:val="32"/>
          <w:lang w:eastAsia="zh-CN"/>
        </w:rPr>
        <w:t>，与任课教师建立初步联系。</w:t>
      </w:r>
    </w:p>
    <w:p w:rsidR="001E0A6D" w:rsidRPr="00310DE4" w:rsidRDefault="00D8545F">
      <w:pPr>
        <w:spacing w:after="0" w:line="500" w:lineRule="exact"/>
        <w:ind w:firstLine="550"/>
        <w:jc w:val="left"/>
        <w:rPr>
          <w:rFonts w:ascii="仿宋" w:eastAsia="仿宋" w:hAnsi="仿宋" w:cs="Times New Roman"/>
          <w:color w:val="000000"/>
          <w:kern w:val="0"/>
          <w:sz w:val="32"/>
          <w:szCs w:val="32"/>
          <w:lang w:eastAsia="zh-CN"/>
        </w:rPr>
      </w:pPr>
      <w:r w:rsidRPr="00310DE4">
        <w:rPr>
          <w:rFonts w:ascii="仿宋" w:eastAsia="仿宋" w:hAnsi="仿宋" w:hint="eastAsia"/>
          <w:sz w:val="32"/>
          <w:szCs w:val="32"/>
          <w:lang w:eastAsia="zh-CN"/>
        </w:rPr>
        <w:t>4.9月3日（周五）前</w:t>
      </w:r>
      <w:r w:rsidRPr="00310DE4">
        <w:rPr>
          <w:rFonts w:ascii="仿宋" w:eastAsia="仿宋" w:hAnsi="仿宋" w:cs="Times New Roman" w:hint="eastAsia"/>
          <w:color w:val="000000"/>
          <w:kern w:val="0"/>
          <w:sz w:val="32"/>
          <w:szCs w:val="32"/>
          <w:lang w:eastAsia="zh-CN"/>
        </w:rPr>
        <w:t>，</w:t>
      </w:r>
      <w:r w:rsidRPr="00310DE4">
        <w:rPr>
          <w:rFonts w:ascii="仿宋" w:eastAsia="仿宋" w:hAnsi="仿宋" w:hint="eastAsia"/>
          <w:sz w:val="32"/>
          <w:szCs w:val="32"/>
        </w:rPr>
        <w:t>任课教师在“</w:t>
      </w:r>
      <w:r w:rsidRPr="00310DE4">
        <w:rPr>
          <w:rFonts w:ascii="仿宋" w:eastAsia="仿宋" w:hAnsi="仿宋"/>
          <w:sz w:val="32"/>
          <w:szCs w:val="32"/>
        </w:rPr>
        <w:t>课程学习群”</w:t>
      </w:r>
      <w:r w:rsidRPr="00310DE4">
        <w:rPr>
          <w:rFonts w:ascii="仿宋" w:eastAsia="仿宋" w:hAnsi="仿宋" w:hint="eastAsia"/>
          <w:sz w:val="32"/>
          <w:szCs w:val="32"/>
        </w:rPr>
        <w:t>上及时发布授课公告，提前</w:t>
      </w:r>
      <w:r w:rsidRPr="00310DE4">
        <w:rPr>
          <w:rFonts w:ascii="仿宋" w:eastAsia="仿宋" w:hAnsi="仿宋" w:hint="eastAsia"/>
          <w:sz w:val="32"/>
          <w:szCs w:val="32"/>
          <w:lang w:eastAsia="zh-CN"/>
        </w:rPr>
        <w:t>向</w:t>
      </w:r>
      <w:r w:rsidRPr="00310DE4">
        <w:rPr>
          <w:rFonts w:ascii="仿宋" w:eastAsia="仿宋" w:hAnsi="仿宋" w:hint="eastAsia"/>
          <w:sz w:val="32"/>
          <w:szCs w:val="32"/>
        </w:rPr>
        <w:t>学生</w:t>
      </w:r>
      <w:r w:rsidRPr="00310DE4">
        <w:rPr>
          <w:rFonts w:ascii="仿宋" w:eastAsia="仿宋" w:hAnsi="仿宋" w:hint="eastAsia"/>
          <w:sz w:val="32"/>
          <w:szCs w:val="32"/>
          <w:lang w:eastAsia="zh-CN"/>
        </w:rPr>
        <w:t>告知课程的线上教学平台、线上</w:t>
      </w:r>
      <w:r w:rsidRPr="00310DE4">
        <w:rPr>
          <w:rFonts w:ascii="仿宋" w:eastAsia="仿宋" w:hAnsi="仿宋" w:hint="eastAsia"/>
          <w:sz w:val="32"/>
          <w:szCs w:val="32"/>
        </w:rPr>
        <w:t>教学方式、线</w:t>
      </w:r>
      <w:r w:rsidRPr="00310DE4">
        <w:rPr>
          <w:rFonts w:ascii="仿宋" w:eastAsia="仿宋" w:hAnsi="仿宋" w:hint="eastAsia"/>
          <w:sz w:val="32"/>
          <w:szCs w:val="32"/>
          <w:lang w:eastAsia="zh-CN"/>
        </w:rPr>
        <w:t>上</w:t>
      </w:r>
      <w:r w:rsidRPr="00310DE4">
        <w:rPr>
          <w:rFonts w:ascii="仿宋" w:eastAsia="仿宋" w:hAnsi="仿宋" w:hint="eastAsia"/>
          <w:sz w:val="32"/>
          <w:szCs w:val="32"/>
        </w:rPr>
        <w:t>教学时间、考核要求等。</w:t>
      </w:r>
    </w:p>
    <w:p w:rsidR="001E0A6D" w:rsidRPr="00310DE4" w:rsidRDefault="00D8545F">
      <w:pPr>
        <w:adjustRightInd w:val="0"/>
        <w:snapToGrid w:val="0"/>
        <w:spacing w:before="0" w:after="0" w:line="500" w:lineRule="exact"/>
        <w:ind w:firstLine="550"/>
        <w:jc w:val="left"/>
        <w:rPr>
          <w:rFonts w:ascii="仿宋" w:eastAsia="仿宋" w:hAnsi="仿宋" w:cs="Times New Roman"/>
          <w:color w:val="000000"/>
          <w:kern w:val="0"/>
          <w:sz w:val="32"/>
          <w:szCs w:val="32"/>
          <w:lang w:eastAsia="zh-CN"/>
        </w:rPr>
      </w:pPr>
      <w:r w:rsidRPr="00310DE4">
        <w:rPr>
          <w:rFonts w:ascii="仿宋" w:eastAsia="仿宋" w:hAnsi="仿宋" w:cs="Times New Roman" w:hint="eastAsia"/>
          <w:color w:val="000000"/>
          <w:kern w:val="0"/>
          <w:sz w:val="32"/>
          <w:szCs w:val="32"/>
          <w:lang w:eastAsia="zh-CN"/>
        </w:rPr>
        <w:t>5.9月4日（周六）前，各开课教学单位检查任课教师准备线上教学情况，学生所在教学</w:t>
      </w:r>
      <w:bookmarkStart w:id="0" w:name="br2"/>
      <w:bookmarkEnd w:id="0"/>
      <w:r w:rsidRPr="00310DE4">
        <w:rPr>
          <w:rFonts w:ascii="仿宋" w:eastAsia="仿宋" w:hAnsi="仿宋" w:cs="Times New Roman" w:hint="eastAsia"/>
          <w:color w:val="000000"/>
          <w:kern w:val="0"/>
          <w:sz w:val="32"/>
          <w:szCs w:val="32"/>
          <w:lang w:eastAsia="zh-CN"/>
        </w:rPr>
        <w:t>单位检查学生准备线上学习情况，及时解决发现的困难。</w:t>
      </w:r>
    </w:p>
    <w:p w:rsidR="001E0A6D" w:rsidRPr="00310DE4" w:rsidRDefault="00D8545F">
      <w:pPr>
        <w:adjustRightInd w:val="0"/>
        <w:snapToGrid w:val="0"/>
        <w:spacing w:before="0" w:after="0" w:line="500" w:lineRule="exact"/>
        <w:ind w:firstLine="550"/>
        <w:jc w:val="left"/>
        <w:rPr>
          <w:rFonts w:ascii="仿宋" w:eastAsia="仿宋" w:hAnsi="仿宋" w:cs="Times New Roman"/>
          <w:color w:val="000000"/>
          <w:kern w:val="0"/>
          <w:sz w:val="32"/>
          <w:szCs w:val="32"/>
          <w:lang w:eastAsia="zh-CN"/>
        </w:rPr>
      </w:pPr>
      <w:r w:rsidRPr="00310DE4">
        <w:rPr>
          <w:rFonts w:ascii="仿宋" w:eastAsia="仿宋" w:hAnsi="仿宋" w:cs="Times New Roman" w:hint="eastAsia"/>
          <w:color w:val="000000"/>
          <w:kern w:val="0"/>
          <w:sz w:val="32"/>
          <w:szCs w:val="32"/>
          <w:lang w:eastAsia="zh-CN"/>
        </w:rPr>
        <w:t>6</w:t>
      </w:r>
      <w:r w:rsidRPr="00310DE4">
        <w:rPr>
          <w:rFonts w:ascii="仿宋" w:eastAsia="仿宋" w:hAnsi="仿宋" w:cs="Times New Roman"/>
          <w:color w:val="000000"/>
          <w:kern w:val="0"/>
          <w:sz w:val="32"/>
          <w:szCs w:val="32"/>
          <w:lang w:eastAsia="zh-CN"/>
        </w:rPr>
        <w:t>.</w:t>
      </w:r>
      <w:r w:rsidRPr="00310DE4">
        <w:rPr>
          <w:rFonts w:ascii="仿宋" w:eastAsia="仿宋" w:hAnsi="仿宋" w:cs="Times New Roman" w:hint="eastAsia"/>
          <w:color w:val="000000"/>
          <w:kern w:val="0"/>
          <w:sz w:val="32"/>
          <w:szCs w:val="32"/>
          <w:lang w:eastAsia="zh-CN"/>
        </w:rPr>
        <w:t>9</w:t>
      </w:r>
      <w:r w:rsidRPr="00310DE4">
        <w:rPr>
          <w:rFonts w:ascii="仿宋" w:eastAsia="仿宋" w:hAnsi="仿宋" w:cs="Times New Roman"/>
          <w:color w:val="000000"/>
          <w:kern w:val="0"/>
          <w:sz w:val="32"/>
          <w:szCs w:val="32"/>
          <w:lang w:eastAsia="zh-CN"/>
        </w:rPr>
        <w:t>月</w:t>
      </w:r>
      <w:r w:rsidRPr="00310DE4">
        <w:rPr>
          <w:rFonts w:ascii="仿宋" w:eastAsia="仿宋" w:hAnsi="仿宋" w:cs="Times New Roman" w:hint="eastAsia"/>
          <w:color w:val="000000"/>
          <w:kern w:val="0"/>
          <w:sz w:val="32"/>
          <w:szCs w:val="32"/>
          <w:lang w:eastAsia="zh-CN"/>
        </w:rPr>
        <w:t>6</w:t>
      </w:r>
      <w:r w:rsidRPr="00310DE4">
        <w:rPr>
          <w:rFonts w:ascii="仿宋" w:eastAsia="仿宋" w:hAnsi="仿宋" w:cs="Times New Roman"/>
          <w:color w:val="000000"/>
          <w:kern w:val="0"/>
          <w:sz w:val="32"/>
          <w:szCs w:val="32"/>
          <w:lang w:eastAsia="zh-CN"/>
        </w:rPr>
        <w:t>日（周一）起，准时开课，任课教师、学生按照课程表的上课时间准时参加相应教学班的学习。</w:t>
      </w:r>
    </w:p>
    <w:p w:rsidR="001E0A6D" w:rsidRPr="00310DE4" w:rsidRDefault="00D8545F" w:rsidP="00310DE4">
      <w:pPr>
        <w:adjustRightInd w:val="0"/>
        <w:snapToGrid w:val="0"/>
        <w:spacing w:before="0" w:after="0" w:line="500" w:lineRule="exact"/>
        <w:ind w:firstLineChars="200" w:firstLine="643"/>
        <w:jc w:val="left"/>
        <w:rPr>
          <w:rFonts w:ascii="仿宋" w:eastAsia="仿宋" w:hAnsi="仿宋" w:cs="Times New Roman"/>
          <w:b/>
          <w:color w:val="000000"/>
          <w:kern w:val="0"/>
          <w:sz w:val="32"/>
          <w:szCs w:val="32"/>
          <w:lang w:eastAsia="zh-CN"/>
        </w:rPr>
      </w:pPr>
      <w:r w:rsidRPr="00310DE4">
        <w:rPr>
          <w:rFonts w:ascii="仿宋" w:eastAsia="仿宋" w:hAnsi="仿宋" w:cs="Times New Roman"/>
          <w:b/>
          <w:color w:val="000000"/>
          <w:kern w:val="0"/>
          <w:sz w:val="32"/>
          <w:szCs w:val="32"/>
          <w:lang w:eastAsia="zh-CN"/>
        </w:rPr>
        <w:t>三、</w:t>
      </w:r>
      <w:r w:rsidRPr="00310DE4">
        <w:rPr>
          <w:rFonts w:ascii="仿宋" w:eastAsia="仿宋" w:hAnsi="仿宋" w:cs="Times New Roman" w:hint="eastAsia"/>
          <w:b/>
          <w:color w:val="000000"/>
          <w:kern w:val="0"/>
          <w:sz w:val="32"/>
          <w:szCs w:val="32"/>
          <w:lang w:eastAsia="zh-CN"/>
        </w:rPr>
        <w:t>有关</w:t>
      </w:r>
      <w:r w:rsidRPr="00310DE4">
        <w:rPr>
          <w:rFonts w:ascii="仿宋" w:eastAsia="仿宋" w:hAnsi="仿宋" w:cs="Times New Roman"/>
          <w:b/>
          <w:color w:val="000000"/>
          <w:kern w:val="0"/>
          <w:sz w:val="32"/>
          <w:szCs w:val="32"/>
          <w:lang w:eastAsia="zh-CN"/>
        </w:rPr>
        <w:t>要求</w:t>
      </w:r>
    </w:p>
    <w:p w:rsidR="001E0A6D" w:rsidRPr="00310DE4" w:rsidRDefault="00D8545F">
      <w:pPr>
        <w:spacing w:after="0" w:line="500" w:lineRule="exact"/>
        <w:ind w:firstLine="550"/>
        <w:rPr>
          <w:rFonts w:ascii="仿宋" w:eastAsia="仿宋" w:hAnsi="仿宋" w:cs="Times New Roman"/>
          <w:color w:val="000000"/>
          <w:kern w:val="0"/>
          <w:sz w:val="32"/>
          <w:szCs w:val="32"/>
          <w:lang w:eastAsia="zh-CN"/>
        </w:rPr>
      </w:pPr>
      <w:r w:rsidRPr="00310DE4">
        <w:rPr>
          <w:rFonts w:ascii="仿宋" w:eastAsia="仿宋" w:hAnsi="仿宋" w:cs="Times New Roman"/>
          <w:color w:val="000000"/>
          <w:kern w:val="0"/>
          <w:sz w:val="32"/>
          <w:szCs w:val="32"/>
          <w:lang w:eastAsia="zh-CN"/>
        </w:rPr>
        <w:t>1.各教学单位接到本通知后，要迅速转入线上教学工作状态，做好各项线上教学的准备工作，严格按202</w:t>
      </w:r>
      <w:r w:rsidRPr="00310DE4">
        <w:rPr>
          <w:rFonts w:ascii="仿宋" w:eastAsia="仿宋" w:hAnsi="仿宋" w:cs="Times New Roman" w:hint="eastAsia"/>
          <w:color w:val="000000"/>
          <w:kern w:val="0"/>
          <w:sz w:val="32"/>
          <w:szCs w:val="32"/>
          <w:lang w:eastAsia="zh-CN"/>
        </w:rPr>
        <w:t>1</w:t>
      </w:r>
      <w:r w:rsidRPr="00310DE4">
        <w:rPr>
          <w:rFonts w:ascii="仿宋" w:eastAsia="仿宋" w:hAnsi="仿宋" w:cs="Times New Roman"/>
          <w:color w:val="000000"/>
          <w:kern w:val="0"/>
          <w:sz w:val="32"/>
          <w:szCs w:val="32"/>
          <w:lang w:eastAsia="zh-CN"/>
        </w:rPr>
        <w:t>-202</w:t>
      </w:r>
      <w:r w:rsidRPr="00310DE4">
        <w:rPr>
          <w:rFonts w:ascii="仿宋" w:eastAsia="仿宋" w:hAnsi="仿宋" w:cs="Times New Roman" w:hint="eastAsia"/>
          <w:color w:val="000000"/>
          <w:kern w:val="0"/>
          <w:sz w:val="32"/>
          <w:szCs w:val="32"/>
          <w:lang w:eastAsia="zh-CN"/>
        </w:rPr>
        <w:t>2</w:t>
      </w:r>
      <w:r w:rsidRPr="00310DE4">
        <w:rPr>
          <w:rFonts w:ascii="仿宋" w:eastAsia="仿宋" w:hAnsi="仿宋" w:cs="Times New Roman"/>
          <w:color w:val="000000"/>
          <w:kern w:val="0"/>
          <w:sz w:val="32"/>
          <w:szCs w:val="32"/>
          <w:lang w:eastAsia="zh-CN"/>
        </w:rPr>
        <w:t>学年第</w:t>
      </w:r>
      <w:r w:rsidRPr="00310DE4">
        <w:rPr>
          <w:rFonts w:ascii="仿宋" w:eastAsia="仿宋" w:hAnsi="仿宋" w:cs="Times New Roman" w:hint="eastAsia"/>
          <w:color w:val="000000"/>
          <w:kern w:val="0"/>
          <w:sz w:val="32"/>
          <w:szCs w:val="32"/>
          <w:lang w:eastAsia="zh-CN"/>
        </w:rPr>
        <w:t>一</w:t>
      </w:r>
      <w:r w:rsidRPr="00310DE4">
        <w:rPr>
          <w:rFonts w:ascii="仿宋" w:eastAsia="仿宋" w:hAnsi="仿宋" w:cs="Times New Roman"/>
          <w:color w:val="000000"/>
          <w:kern w:val="0"/>
          <w:sz w:val="32"/>
          <w:szCs w:val="32"/>
          <w:lang w:eastAsia="zh-CN"/>
        </w:rPr>
        <w:t>学期教学计划、课程表组织开展线上教学，并及时把相关要求和线上教学安排通知到每位教师和学生，确保线上教学工作的有效实施。</w:t>
      </w:r>
      <w:r w:rsidRPr="00310DE4">
        <w:rPr>
          <w:rFonts w:ascii="仿宋" w:eastAsia="仿宋" w:hAnsi="仿宋" w:cs="Times New Roman" w:hint="eastAsia"/>
          <w:color w:val="000000"/>
          <w:kern w:val="0"/>
          <w:sz w:val="32"/>
          <w:szCs w:val="32"/>
          <w:lang w:eastAsia="zh-CN"/>
        </w:rPr>
        <w:t>学校</w:t>
      </w:r>
      <w:r w:rsidRPr="00310DE4">
        <w:rPr>
          <w:rFonts w:ascii="仿宋" w:eastAsia="仿宋" w:hAnsi="仿宋" w:hint="eastAsia"/>
          <w:sz w:val="32"/>
          <w:szCs w:val="32"/>
        </w:rPr>
        <w:t>教学督导将依据相关质量要求对线上课程在教学过程和质量进行巡查抽检，以保证正常教学秩序和教学质量。</w:t>
      </w:r>
    </w:p>
    <w:p w:rsidR="001E0A6D" w:rsidRPr="00310DE4" w:rsidRDefault="00D8545F">
      <w:pPr>
        <w:adjustRightInd w:val="0"/>
        <w:snapToGrid w:val="0"/>
        <w:spacing w:before="0" w:after="0" w:line="500" w:lineRule="exact"/>
        <w:ind w:firstLine="550"/>
        <w:jc w:val="left"/>
        <w:rPr>
          <w:rFonts w:ascii="仿宋" w:eastAsia="仿宋" w:hAnsi="仿宋" w:cs="Times New Roman"/>
          <w:color w:val="000000"/>
          <w:kern w:val="0"/>
          <w:sz w:val="32"/>
          <w:szCs w:val="32"/>
          <w:lang w:eastAsia="zh-CN"/>
        </w:rPr>
      </w:pPr>
      <w:r w:rsidRPr="00310DE4">
        <w:rPr>
          <w:rFonts w:ascii="仿宋" w:eastAsia="仿宋" w:hAnsi="仿宋" w:cs="Times New Roman"/>
          <w:color w:val="000000"/>
          <w:kern w:val="0"/>
          <w:sz w:val="32"/>
          <w:szCs w:val="32"/>
          <w:lang w:eastAsia="zh-CN"/>
        </w:rPr>
        <w:t>2.任课教师要提高政治站位，不得在“课程学习群”或教学平台上传与教学无关或违反国家、学校教学管理规定的文件，开课单位务必严格审核，杜绝此类教学事故的发生。</w:t>
      </w:r>
    </w:p>
    <w:p w:rsidR="001E0A6D" w:rsidRPr="00310DE4" w:rsidRDefault="00D8545F">
      <w:pPr>
        <w:adjustRightInd w:val="0"/>
        <w:snapToGrid w:val="0"/>
        <w:spacing w:before="0" w:after="0" w:line="500" w:lineRule="exact"/>
        <w:ind w:firstLine="550"/>
        <w:jc w:val="left"/>
        <w:rPr>
          <w:rFonts w:ascii="仿宋" w:eastAsia="仿宋" w:hAnsi="仿宋" w:cs="Times New Roman"/>
          <w:color w:val="000000"/>
          <w:kern w:val="0"/>
          <w:sz w:val="32"/>
          <w:szCs w:val="32"/>
          <w:lang w:eastAsia="zh-CN"/>
        </w:rPr>
      </w:pPr>
      <w:r w:rsidRPr="00310DE4">
        <w:rPr>
          <w:rFonts w:ascii="仿宋" w:eastAsia="仿宋" w:hAnsi="仿宋" w:cs="Times New Roman"/>
          <w:color w:val="000000"/>
          <w:kern w:val="0"/>
          <w:sz w:val="32"/>
          <w:szCs w:val="32"/>
          <w:lang w:eastAsia="zh-CN"/>
        </w:rPr>
        <w:lastRenderedPageBreak/>
        <w:t>3.任课教师必须严格课程成绩考核，通过在线平台开展在线测验、作业、讨论等教学活动，形成详细的过程性教学、学习、考核记录，在线学习情况纳入平时成绩，并作为教学检查佐证材料。</w:t>
      </w:r>
    </w:p>
    <w:p w:rsidR="001E0A6D" w:rsidRPr="00310DE4" w:rsidRDefault="00D8545F">
      <w:pPr>
        <w:adjustRightInd w:val="0"/>
        <w:snapToGrid w:val="0"/>
        <w:spacing w:before="0" w:after="0" w:line="500" w:lineRule="exact"/>
        <w:ind w:firstLine="550"/>
        <w:jc w:val="left"/>
        <w:rPr>
          <w:rFonts w:ascii="仿宋" w:eastAsia="仿宋" w:hAnsi="仿宋" w:cs="Times New Roman"/>
          <w:color w:val="000000"/>
          <w:kern w:val="0"/>
          <w:sz w:val="32"/>
          <w:szCs w:val="32"/>
          <w:lang w:eastAsia="zh-CN"/>
        </w:rPr>
      </w:pPr>
      <w:r w:rsidRPr="00310DE4">
        <w:rPr>
          <w:rFonts w:ascii="仿宋" w:eastAsia="仿宋" w:hAnsi="仿宋" w:cs="Times New Roman"/>
          <w:color w:val="000000"/>
          <w:kern w:val="0"/>
          <w:sz w:val="32"/>
          <w:szCs w:val="32"/>
          <w:lang w:eastAsia="zh-CN"/>
        </w:rPr>
        <w:t>4.由于设备或网络等问题无法在线学习的学生，经辅导员汇总后，由学生所在单位转发至开课单位，由任课教师采取其他灵活的学习方式加强辅导，避免出现学生单纯因为学习条件不便而造成考核成绩差异的情况。</w:t>
      </w:r>
    </w:p>
    <w:p w:rsidR="001E0A6D" w:rsidRPr="00310DE4" w:rsidRDefault="001E0A6D">
      <w:pPr>
        <w:adjustRightInd w:val="0"/>
        <w:snapToGrid w:val="0"/>
        <w:spacing w:before="0" w:after="0" w:line="500" w:lineRule="exact"/>
        <w:ind w:firstLine="550"/>
        <w:jc w:val="left"/>
        <w:rPr>
          <w:rFonts w:ascii="仿宋" w:eastAsia="仿宋" w:hAnsi="仿宋" w:cs="Times New Roman"/>
          <w:color w:val="000000"/>
          <w:kern w:val="0"/>
          <w:sz w:val="32"/>
          <w:szCs w:val="32"/>
          <w:lang w:eastAsia="zh-CN"/>
        </w:rPr>
      </w:pPr>
    </w:p>
    <w:p w:rsidR="001E0A6D" w:rsidRPr="00310DE4" w:rsidRDefault="00D8545F">
      <w:pPr>
        <w:adjustRightInd w:val="0"/>
        <w:snapToGrid w:val="0"/>
        <w:spacing w:before="0" w:after="0" w:line="500" w:lineRule="exact"/>
        <w:ind w:firstLine="550"/>
        <w:jc w:val="left"/>
        <w:rPr>
          <w:rFonts w:ascii="仿宋" w:eastAsia="仿宋" w:hAnsi="仿宋" w:cs="Times New Roman"/>
          <w:color w:val="000000"/>
          <w:kern w:val="0"/>
          <w:sz w:val="32"/>
          <w:szCs w:val="32"/>
          <w:lang w:eastAsia="zh-CN"/>
        </w:rPr>
      </w:pPr>
      <w:r w:rsidRPr="00310DE4">
        <w:rPr>
          <w:rFonts w:ascii="仿宋" w:eastAsia="仿宋" w:hAnsi="仿宋" w:cs="Times New Roman" w:hint="eastAsia"/>
          <w:color w:val="000000"/>
          <w:kern w:val="0"/>
          <w:sz w:val="32"/>
          <w:szCs w:val="32"/>
          <w:lang w:eastAsia="zh-CN"/>
        </w:rPr>
        <w:t>鉴于目前的疫情防控情况，2021级新生上课的具体安排待学校另行通知。</w:t>
      </w:r>
    </w:p>
    <w:p w:rsidR="001E0A6D" w:rsidRPr="00310DE4" w:rsidRDefault="001E0A6D">
      <w:pPr>
        <w:adjustRightInd w:val="0"/>
        <w:snapToGrid w:val="0"/>
        <w:spacing w:before="0" w:after="0" w:line="500" w:lineRule="exact"/>
        <w:ind w:firstLine="550"/>
        <w:jc w:val="left"/>
        <w:rPr>
          <w:rFonts w:ascii="仿宋" w:eastAsia="仿宋" w:hAnsi="仿宋" w:cs="Times New Roman"/>
          <w:color w:val="000000"/>
          <w:kern w:val="0"/>
          <w:sz w:val="32"/>
          <w:szCs w:val="32"/>
          <w:lang w:eastAsia="zh-CN"/>
        </w:rPr>
      </w:pPr>
    </w:p>
    <w:p w:rsidR="001E0A6D" w:rsidRPr="00310DE4" w:rsidRDefault="00D8545F">
      <w:pPr>
        <w:adjustRightInd w:val="0"/>
        <w:snapToGrid w:val="0"/>
        <w:spacing w:before="0" w:after="0" w:line="500" w:lineRule="exact"/>
        <w:ind w:firstLine="550"/>
        <w:jc w:val="left"/>
        <w:rPr>
          <w:rFonts w:ascii="仿宋" w:eastAsia="仿宋" w:hAnsi="仿宋" w:cs="Times New Roman"/>
          <w:color w:val="000000"/>
          <w:kern w:val="0"/>
          <w:sz w:val="32"/>
          <w:szCs w:val="32"/>
          <w:lang w:eastAsia="zh-CN"/>
        </w:rPr>
      </w:pPr>
      <w:r w:rsidRPr="00310DE4">
        <w:rPr>
          <w:rFonts w:ascii="仿宋" w:eastAsia="仿宋" w:hAnsi="仿宋" w:cs="Times New Roman"/>
          <w:color w:val="000000"/>
          <w:kern w:val="0"/>
          <w:sz w:val="32"/>
          <w:szCs w:val="32"/>
          <w:lang w:eastAsia="zh-CN"/>
        </w:rPr>
        <w:t>联系人: 教务 处 戴中元 13632334469</w:t>
      </w:r>
    </w:p>
    <w:p w:rsidR="001E0A6D" w:rsidRPr="00310DE4" w:rsidRDefault="00D8545F">
      <w:pPr>
        <w:adjustRightInd w:val="0"/>
        <w:snapToGrid w:val="0"/>
        <w:spacing w:before="0" w:after="0" w:line="500" w:lineRule="exact"/>
        <w:ind w:firstLine="550"/>
        <w:jc w:val="left"/>
        <w:rPr>
          <w:rFonts w:ascii="仿宋" w:eastAsia="仿宋" w:hAnsi="仿宋" w:cs="Times New Roman"/>
          <w:color w:val="000000"/>
          <w:kern w:val="0"/>
          <w:sz w:val="32"/>
          <w:szCs w:val="32"/>
          <w:lang w:eastAsia="zh-CN"/>
        </w:rPr>
      </w:pPr>
      <w:r w:rsidRPr="00310DE4">
        <w:rPr>
          <w:rFonts w:ascii="仿宋" w:eastAsia="仿宋" w:hAnsi="仿宋" w:cs="Times New Roman"/>
          <w:color w:val="000000"/>
          <w:kern w:val="0"/>
          <w:sz w:val="32"/>
          <w:szCs w:val="32"/>
          <w:lang w:eastAsia="zh-CN"/>
        </w:rPr>
        <w:t>教育技术中心 黄小兵 18126733688</w:t>
      </w:r>
    </w:p>
    <w:p w:rsidR="001E0A6D" w:rsidRPr="00310DE4" w:rsidRDefault="00D8545F">
      <w:pPr>
        <w:adjustRightInd w:val="0"/>
        <w:snapToGrid w:val="0"/>
        <w:spacing w:before="0" w:after="0" w:line="500" w:lineRule="exact"/>
        <w:ind w:firstLine="550"/>
        <w:jc w:val="left"/>
        <w:rPr>
          <w:rFonts w:ascii="仿宋" w:eastAsia="仿宋" w:hAnsi="仿宋" w:cs="Times New Roman"/>
          <w:color w:val="000000"/>
          <w:kern w:val="0"/>
          <w:sz w:val="32"/>
          <w:szCs w:val="32"/>
          <w:lang w:eastAsia="zh-CN"/>
        </w:rPr>
      </w:pPr>
      <w:r w:rsidRPr="00310DE4">
        <w:rPr>
          <w:rFonts w:ascii="仿宋" w:eastAsia="仿宋" w:hAnsi="仿宋" w:cs="Times New Roman"/>
          <w:color w:val="000000"/>
          <w:kern w:val="0"/>
          <w:sz w:val="32"/>
          <w:szCs w:val="32"/>
          <w:lang w:eastAsia="zh-CN"/>
        </w:rPr>
        <w:t>网 络 中 心 邓春旭 13527746263</w:t>
      </w:r>
    </w:p>
    <w:p w:rsidR="001E0A6D" w:rsidRPr="00310DE4" w:rsidRDefault="001E0A6D">
      <w:pPr>
        <w:adjustRightInd w:val="0"/>
        <w:snapToGrid w:val="0"/>
        <w:spacing w:before="0" w:after="0" w:line="500" w:lineRule="exact"/>
        <w:ind w:firstLine="550"/>
        <w:jc w:val="left"/>
        <w:rPr>
          <w:rFonts w:ascii="仿宋" w:eastAsia="仿宋" w:hAnsi="仿宋" w:cs="Times New Roman"/>
          <w:color w:val="000000"/>
          <w:kern w:val="0"/>
          <w:sz w:val="32"/>
          <w:szCs w:val="32"/>
          <w:lang w:eastAsia="zh-CN"/>
        </w:rPr>
      </w:pPr>
    </w:p>
    <w:p w:rsidR="001E0A6D" w:rsidRPr="00310DE4" w:rsidRDefault="001E0A6D">
      <w:pPr>
        <w:adjustRightInd w:val="0"/>
        <w:snapToGrid w:val="0"/>
        <w:spacing w:before="0" w:after="0" w:line="500" w:lineRule="exact"/>
        <w:ind w:firstLine="550"/>
        <w:jc w:val="left"/>
        <w:rPr>
          <w:rFonts w:ascii="仿宋" w:eastAsia="仿宋" w:hAnsi="仿宋" w:cs="Times New Roman"/>
          <w:color w:val="000000"/>
          <w:kern w:val="0"/>
          <w:sz w:val="32"/>
          <w:szCs w:val="32"/>
          <w:lang w:eastAsia="zh-CN"/>
        </w:rPr>
      </w:pPr>
    </w:p>
    <w:p w:rsidR="001E0A6D" w:rsidRPr="00310DE4" w:rsidRDefault="00D8545F">
      <w:pPr>
        <w:adjustRightInd w:val="0"/>
        <w:snapToGrid w:val="0"/>
        <w:spacing w:before="0" w:after="0" w:line="500" w:lineRule="exact"/>
        <w:ind w:firstLine="550"/>
        <w:jc w:val="right"/>
        <w:rPr>
          <w:rFonts w:ascii="仿宋" w:eastAsia="仿宋" w:hAnsi="仿宋" w:cs="Times New Roman"/>
          <w:color w:val="000000"/>
          <w:kern w:val="0"/>
          <w:sz w:val="32"/>
          <w:szCs w:val="32"/>
          <w:lang w:eastAsia="zh-CN"/>
        </w:rPr>
      </w:pPr>
      <w:r w:rsidRPr="00310DE4">
        <w:rPr>
          <w:rFonts w:ascii="仿宋" w:eastAsia="仿宋" w:hAnsi="仿宋" w:cs="Times New Roman"/>
          <w:color w:val="000000"/>
          <w:kern w:val="0"/>
          <w:sz w:val="32"/>
          <w:szCs w:val="32"/>
          <w:lang w:eastAsia="zh-CN"/>
        </w:rPr>
        <w:t>教务处 教育技术中心 网络中心</w:t>
      </w:r>
    </w:p>
    <w:p w:rsidR="001E0A6D" w:rsidRPr="00310DE4" w:rsidRDefault="00D8545F" w:rsidP="00310DE4">
      <w:pPr>
        <w:adjustRightInd w:val="0"/>
        <w:snapToGrid w:val="0"/>
        <w:spacing w:before="0" w:after="0" w:line="500" w:lineRule="exact"/>
        <w:ind w:firstLineChars="1900" w:firstLine="6080"/>
        <w:jc w:val="left"/>
        <w:rPr>
          <w:rFonts w:ascii="仿宋" w:eastAsia="仿宋" w:hAnsi="仿宋" w:cs="Times New Roman"/>
          <w:color w:val="000000"/>
          <w:kern w:val="0"/>
          <w:sz w:val="32"/>
          <w:szCs w:val="32"/>
          <w:lang w:eastAsia="zh-CN"/>
        </w:rPr>
      </w:pPr>
      <w:r w:rsidRPr="00310DE4">
        <w:rPr>
          <w:rFonts w:ascii="仿宋" w:eastAsia="仿宋" w:hAnsi="仿宋" w:cs="Times New Roman"/>
          <w:color w:val="000000"/>
          <w:kern w:val="0"/>
          <w:sz w:val="32"/>
          <w:szCs w:val="32"/>
          <w:lang w:eastAsia="zh-CN"/>
        </w:rPr>
        <w:t>2021年</w:t>
      </w:r>
      <w:r w:rsidRPr="00310DE4">
        <w:rPr>
          <w:rFonts w:ascii="仿宋" w:eastAsia="仿宋" w:hAnsi="仿宋" w:cs="Times New Roman" w:hint="eastAsia"/>
          <w:color w:val="000000"/>
          <w:kern w:val="0"/>
          <w:sz w:val="32"/>
          <w:szCs w:val="32"/>
          <w:lang w:eastAsia="zh-CN"/>
        </w:rPr>
        <w:t>8</w:t>
      </w:r>
      <w:r w:rsidRPr="00310DE4">
        <w:rPr>
          <w:rFonts w:ascii="仿宋" w:eastAsia="仿宋" w:hAnsi="仿宋" w:cs="Times New Roman"/>
          <w:color w:val="000000"/>
          <w:kern w:val="0"/>
          <w:sz w:val="32"/>
          <w:szCs w:val="32"/>
          <w:lang w:eastAsia="zh-CN"/>
        </w:rPr>
        <w:t>月</w:t>
      </w:r>
      <w:r w:rsidRPr="00310DE4">
        <w:rPr>
          <w:rFonts w:ascii="仿宋" w:eastAsia="仿宋" w:hAnsi="仿宋" w:cs="Times New Roman" w:hint="eastAsia"/>
          <w:color w:val="000000"/>
          <w:kern w:val="0"/>
          <w:sz w:val="32"/>
          <w:szCs w:val="32"/>
          <w:lang w:eastAsia="zh-CN"/>
        </w:rPr>
        <w:t>24</w:t>
      </w:r>
      <w:r w:rsidRPr="00310DE4">
        <w:rPr>
          <w:rFonts w:ascii="仿宋" w:eastAsia="仿宋" w:hAnsi="仿宋" w:cs="Times New Roman"/>
          <w:color w:val="000000"/>
          <w:kern w:val="0"/>
          <w:sz w:val="32"/>
          <w:szCs w:val="32"/>
          <w:lang w:eastAsia="zh-CN"/>
        </w:rPr>
        <w:t>日</w:t>
      </w:r>
    </w:p>
    <w:p w:rsidR="001E0A6D" w:rsidRPr="00310DE4" w:rsidRDefault="001E0A6D">
      <w:pPr>
        <w:adjustRightInd w:val="0"/>
        <w:snapToGrid w:val="0"/>
        <w:spacing w:before="0" w:after="0" w:line="500" w:lineRule="exact"/>
        <w:ind w:firstLine="550"/>
        <w:jc w:val="left"/>
        <w:rPr>
          <w:rFonts w:ascii="仿宋" w:eastAsia="仿宋" w:hAnsi="仿宋" w:cs="Times New Roman"/>
          <w:color w:val="000000"/>
          <w:kern w:val="0"/>
          <w:sz w:val="32"/>
          <w:szCs w:val="32"/>
          <w:lang w:eastAsia="zh-CN"/>
        </w:rPr>
      </w:pPr>
    </w:p>
    <w:p w:rsidR="001E0A6D" w:rsidRPr="00310DE4" w:rsidRDefault="00D8545F">
      <w:pPr>
        <w:adjustRightInd w:val="0"/>
        <w:snapToGrid w:val="0"/>
        <w:spacing w:before="0" w:after="0" w:line="500" w:lineRule="exact"/>
        <w:ind w:firstLine="550"/>
        <w:jc w:val="left"/>
        <w:rPr>
          <w:rFonts w:ascii="仿宋" w:eastAsia="仿宋" w:hAnsi="仿宋" w:cs="Times New Roman"/>
          <w:color w:val="000000"/>
          <w:kern w:val="0"/>
          <w:sz w:val="32"/>
          <w:szCs w:val="32"/>
          <w:lang w:eastAsia="zh-CN"/>
        </w:rPr>
      </w:pPr>
      <w:r w:rsidRPr="00310DE4">
        <w:rPr>
          <w:rFonts w:ascii="仿宋" w:eastAsia="仿宋" w:hAnsi="仿宋" w:cs="Times New Roman"/>
          <w:color w:val="000000"/>
          <w:kern w:val="0"/>
          <w:sz w:val="32"/>
          <w:szCs w:val="32"/>
          <w:lang w:eastAsia="zh-CN"/>
        </w:rPr>
        <w:t>附件：</w:t>
      </w:r>
    </w:p>
    <w:p w:rsidR="001E0A6D" w:rsidRPr="00310DE4" w:rsidRDefault="00D8545F">
      <w:pPr>
        <w:adjustRightInd w:val="0"/>
        <w:snapToGrid w:val="0"/>
        <w:spacing w:before="0" w:after="0" w:line="500" w:lineRule="exact"/>
        <w:ind w:firstLine="550"/>
        <w:jc w:val="left"/>
        <w:rPr>
          <w:rFonts w:ascii="仿宋" w:eastAsia="仿宋" w:hAnsi="仿宋" w:cs="Times New Roman"/>
          <w:color w:val="000000"/>
          <w:kern w:val="0"/>
          <w:sz w:val="32"/>
          <w:szCs w:val="32"/>
          <w:lang w:eastAsia="zh-CN"/>
        </w:rPr>
      </w:pPr>
      <w:r w:rsidRPr="00310DE4">
        <w:rPr>
          <w:rFonts w:ascii="仿宋" w:eastAsia="仿宋" w:hAnsi="仿宋" w:cs="Times New Roman"/>
          <w:color w:val="000000"/>
          <w:kern w:val="0"/>
          <w:sz w:val="32"/>
          <w:szCs w:val="32"/>
          <w:lang w:eastAsia="zh-CN"/>
        </w:rPr>
        <w:t>1.课程</w:t>
      </w:r>
      <w:r w:rsidRPr="00310DE4">
        <w:rPr>
          <w:rFonts w:ascii="仿宋" w:eastAsia="仿宋" w:hAnsi="仿宋" w:cs="Times New Roman" w:hint="eastAsia"/>
          <w:color w:val="000000"/>
          <w:kern w:val="0"/>
          <w:sz w:val="32"/>
          <w:szCs w:val="32"/>
          <w:lang w:eastAsia="zh-CN"/>
        </w:rPr>
        <w:t>线上</w:t>
      </w:r>
      <w:r w:rsidRPr="00310DE4">
        <w:rPr>
          <w:rFonts w:ascii="仿宋" w:eastAsia="仿宋" w:hAnsi="仿宋" w:cs="Times New Roman"/>
          <w:color w:val="000000"/>
          <w:kern w:val="0"/>
          <w:sz w:val="32"/>
          <w:szCs w:val="32"/>
          <w:lang w:eastAsia="zh-CN"/>
        </w:rPr>
        <w:t>教学安排统计表</w:t>
      </w:r>
    </w:p>
    <w:p w:rsidR="001E0A6D" w:rsidRPr="00310DE4" w:rsidRDefault="00D8545F">
      <w:pPr>
        <w:adjustRightInd w:val="0"/>
        <w:snapToGrid w:val="0"/>
        <w:spacing w:before="0" w:after="0" w:line="500" w:lineRule="exact"/>
        <w:ind w:firstLine="550"/>
        <w:jc w:val="left"/>
        <w:rPr>
          <w:rFonts w:ascii="仿宋" w:eastAsia="仿宋" w:hAnsi="仿宋" w:cs="Times New Roman"/>
          <w:color w:val="000000"/>
          <w:kern w:val="0"/>
          <w:sz w:val="32"/>
          <w:szCs w:val="32"/>
          <w:lang w:eastAsia="zh-CN"/>
        </w:rPr>
      </w:pPr>
      <w:r w:rsidRPr="00310DE4">
        <w:rPr>
          <w:rFonts w:ascii="仿宋" w:eastAsia="仿宋" w:hAnsi="仿宋" w:cs="Times New Roman"/>
          <w:color w:val="000000"/>
          <w:kern w:val="0"/>
          <w:sz w:val="32"/>
          <w:szCs w:val="32"/>
          <w:lang w:eastAsia="zh-CN"/>
        </w:rPr>
        <w:t>2.在线教学平台和工具的技术支持使用手册（教师版）</w:t>
      </w:r>
    </w:p>
    <w:p w:rsidR="001E0A6D" w:rsidRPr="00310DE4" w:rsidRDefault="00D8545F">
      <w:pPr>
        <w:adjustRightInd w:val="0"/>
        <w:snapToGrid w:val="0"/>
        <w:spacing w:before="0" w:after="0" w:line="500" w:lineRule="exact"/>
        <w:ind w:firstLine="550"/>
        <w:jc w:val="left"/>
        <w:rPr>
          <w:rFonts w:ascii="仿宋" w:eastAsia="仿宋" w:hAnsi="仿宋" w:cs="Times New Roman"/>
          <w:color w:val="000000"/>
          <w:kern w:val="0"/>
          <w:sz w:val="32"/>
          <w:szCs w:val="32"/>
          <w:lang w:eastAsia="zh-CN"/>
        </w:rPr>
      </w:pPr>
      <w:r w:rsidRPr="00310DE4">
        <w:rPr>
          <w:rFonts w:ascii="仿宋" w:eastAsia="仿宋" w:hAnsi="仿宋" w:cs="Times New Roman"/>
          <w:color w:val="000000"/>
          <w:kern w:val="0"/>
          <w:sz w:val="32"/>
          <w:szCs w:val="32"/>
          <w:lang w:eastAsia="zh-CN"/>
        </w:rPr>
        <w:t>3.在线教学平台使用指南（学生版）</w:t>
      </w:r>
    </w:p>
    <w:p w:rsidR="001E0A6D" w:rsidRPr="00310DE4" w:rsidRDefault="001E0A6D">
      <w:pPr>
        <w:adjustRightInd w:val="0"/>
        <w:snapToGrid w:val="0"/>
        <w:spacing w:before="0" w:after="0" w:line="500" w:lineRule="exact"/>
        <w:ind w:firstLine="550"/>
        <w:jc w:val="left"/>
        <w:rPr>
          <w:rFonts w:ascii="仿宋" w:eastAsia="仿宋" w:hAnsi="仿宋" w:cs="Times New Roman"/>
          <w:color w:val="000000"/>
          <w:kern w:val="0"/>
          <w:sz w:val="32"/>
          <w:szCs w:val="32"/>
          <w:lang w:eastAsia="zh-CN"/>
        </w:rPr>
      </w:pPr>
      <w:bookmarkStart w:id="1" w:name="_GoBack"/>
      <w:bookmarkEnd w:id="1"/>
    </w:p>
    <w:sectPr w:rsidR="001E0A6D" w:rsidRPr="00310DE4">
      <w:pgSz w:w="11900" w:h="16820"/>
      <w:pgMar w:top="1134" w:right="1134" w:bottom="1134" w:left="1134"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C7DCE5F6-4E29-4BE6-A647-ABA09B31E14D}"/>
    <w:embedBold r:id="rId2" w:fontKey="{DD06FA29-9831-4C0C-8D6F-AB9A3351E64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embedRegular r:id="rId3" w:fontKey="{AD80FD25-0A5D-4733-94A8-AE4ADED776E1}"/>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embedBold r:id="rId4" w:fontKey="{8C432571-93AD-42F8-980F-7064CF5E37E7}"/>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embedRegular r:id="rId5" w:subsetted="1" w:fontKey="{8046F1FB-9E0E-4EEA-B3C9-AFA142F6B4BA}"/>
  </w:font>
  <w:font w:name="仿宋">
    <w:panose1 w:val="02010609060101010101"/>
    <w:charset w:val="86"/>
    <w:family w:val="modern"/>
    <w:pitch w:val="fixed"/>
    <w:sig w:usb0="800002BF" w:usb1="38CF7CFA" w:usb2="00000016" w:usb3="00000000" w:csb0="00040001" w:csb1="00000000"/>
    <w:embedRegular r:id="rId6" w:subsetted="1" w:fontKey="{96E7E2CA-CD1D-4CE6-87D2-EF3964CCEF3D}"/>
    <w:embedBold r:id="rId7" w:subsetted="1" w:fontKey="{C02C72D5-A628-419D-8ABF-2B97BA0CE190}"/>
  </w:font>
  <w:font w:name="Cambria">
    <w:panose1 w:val="02040503050406030204"/>
    <w:charset w:val="00"/>
    <w:family w:val="roman"/>
    <w:pitch w:val="variable"/>
    <w:sig w:usb0="E00002FF" w:usb1="400004FF" w:usb2="00000000" w:usb3="00000000" w:csb0="0000019F" w:csb1="00000000"/>
    <w:embedRegular r:id="rId8" w:fontKey="{2F356A65-4400-4674-B745-AF59382C50E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bordersDoNotSurroundHeader/>
  <w:bordersDoNotSurroundFooter/>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093C46"/>
    <w:rsid w:val="000E1E2F"/>
    <w:rsid w:val="00116C37"/>
    <w:rsid w:val="00132D5B"/>
    <w:rsid w:val="00156B45"/>
    <w:rsid w:val="0016112E"/>
    <w:rsid w:val="00190CA5"/>
    <w:rsid w:val="0019148D"/>
    <w:rsid w:val="001D44F0"/>
    <w:rsid w:val="001E037E"/>
    <w:rsid w:val="001E0A6D"/>
    <w:rsid w:val="001F2A76"/>
    <w:rsid w:val="002C7703"/>
    <w:rsid w:val="002E7AF7"/>
    <w:rsid w:val="00300D69"/>
    <w:rsid w:val="00303942"/>
    <w:rsid w:val="00310DE4"/>
    <w:rsid w:val="003215DF"/>
    <w:rsid w:val="00384261"/>
    <w:rsid w:val="004053E3"/>
    <w:rsid w:val="004A504B"/>
    <w:rsid w:val="005112F9"/>
    <w:rsid w:val="00527E56"/>
    <w:rsid w:val="00557AE9"/>
    <w:rsid w:val="005846EC"/>
    <w:rsid w:val="00591575"/>
    <w:rsid w:val="00661408"/>
    <w:rsid w:val="006755F0"/>
    <w:rsid w:val="006C08E5"/>
    <w:rsid w:val="006E46FE"/>
    <w:rsid w:val="006F2529"/>
    <w:rsid w:val="00750524"/>
    <w:rsid w:val="0075061F"/>
    <w:rsid w:val="007618FC"/>
    <w:rsid w:val="00781A6E"/>
    <w:rsid w:val="00783F79"/>
    <w:rsid w:val="007E5C9D"/>
    <w:rsid w:val="00817C7F"/>
    <w:rsid w:val="008615E5"/>
    <w:rsid w:val="00871C67"/>
    <w:rsid w:val="008C01C6"/>
    <w:rsid w:val="008F6F83"/>
    <w:rsid w:val="0092420C"/>
    <w:rsid w:val="00925ECA"/>
    <w:rsid w:val="00932317"/>
    <w:rsid w:val="0099582F"/>
    <w:rsid w:val="009D0BC5"/>
    <w:rsid w:val="009F05EE"/>
    <w:rsid w:val="00A71CE5"/>
    <w:rsid w:val="00A770EA"/>
    <w:rsid w:val="00A9302F"/>
    <w:rsid w:val="00AC142C"/>
    <w:rsid w:val="00B06B85"/>
    <w:rsid w:val="00B10D21"/>
    <w:rsid w:val="00B50915"/>
    <w:rsid w:val="00BA5B2D"/>
    <w:rsid w:val="00C14A23"/>
    <w:rsid w:val="00C9144B"/>
    <w:rsid w:val="00C938C5"/>
    <w:rsid w:val="00D053AA"/>
    <w:rsid w:val="00D1453D"/>
    <w:rsid w:val="00D8545F"/>
    <w:rsid w:val="00DA7864"/>
    <w:rsid w:val="00DD5AF5"/>
    <w:rsid w:val="00DF6566"/>
    <w:rsid w:val="00E6336B"/>
    <w:rsid w:val="00E756C9"/>
    <w:rsid w:val="00EC7789"/>
    <w:rsid w:val="00F33B82"/>
    <w:rsid w:val="00FD0A92"/>
    <w:rsid w:val="34BB3DDD"/>
    <w:rsid w:val="3AF00B5F"/>
    <w:rsid w:val="3F92070A"/>
    <w:rsid w:val="62712A19"/>
    <w:rsid w:val="63831D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微软雅黑"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er" w:qFormat="1"/>
    <w:lsdException w:name="footer" w:qFormat="1"/>
    <w:lsdException w:name="Default Paragraph Font" w:semiHidden="1" w:uiPriority="1" w:unhideWhenUsed="1" w:qFormat="1"/>
    <w:lsdException w:name="Hyperlink"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before="120" w:after="240"/>
      <w:jc w:val="both"/>
    </w:pPr>
    <w:rPr>
      <w:rFonts w:asciiTheme="minorHAnsi" w:eastAsiaTheme="minorEastAsia" w:hAnsiTheme="minorHAnsi" w:cstheme="minorBidi"/>
      <w:kern w:val="2"/>
      <w:sz w:val="22"/>
      <w:szCs w:val="22"/>
      <w:lang w:eastAsia="en-US"/>
    </w:rPr>
  </w:style>
  <w:style w:type="paragraph" w:styleId="1">
    <w:name w:val="heading 1"/>
    <w:basedOn w:val="a"/>
    <w:next w:val="a"/>
    <w:qFormat/>
    <w:pPr>
      <w:keepNext/>
      <w:keepLines/>
      <w:spacing w:line="576" w:lineRule="auto"/>
      <w:outlineLvl w:val="0"/>
    </w:pPr>
    <w:rPr>
      <w:b/>
      <w:kern w:val="44"/>
      <w:sz w:val="44"/>
    </w:rPr>
  </w:style>
  <w:style w:type="paragraph" w:styleId="2">
    <w:name w:val="heading 2"/>
    <w:basedOn w:val="a"/>
    <w:next w:val="a"/>
    <w:qFormat/>
    <w:pPr>
      <w:keepNext/>
      <w:keepLines/>
      <w:spacing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pPr>
      <w:tabs>
        <w:tab w:val="center" w:pos="4153"/>
        <w:tab w:val="right" w:pos="8306"/>
      </w:tabs>
      <w:snapToGrid w:val="0"/>
      <w:jc w:val="left"/>
    </w:pPr>
    <w:rPr>
      <w:sz w:val="18"/>
      <w:szCs w:val="18"/>
    </w:rPr>
  </w:style>
  <w:style w:type="paragraph" w:styleId="a4">
    <w:name w:val="header"/>
    <w:basedOn w:val="a"/>
    <w:link w:val="Char0"/>
    <w:qFormat/>
    <w:pPr>
      <w:pBdr>
        <w:bottom w:val="single" w:sz="6" w:space="1" w:color="auto"/>
      </w:pBdr>
      <w:tabs>
        <w:tab w:val="center" w:pos="4153"/>
        <w:tab w:val="right" w:pos="8306"/>
      </w:tabs>
      <w:snapToGrid w:val="0"/>
      <w:jc w:val="center"/>
    </w:pPr>
    <w:rPr>
      <w:sz w:val="18"/>
      <w:szCs w:val="18"/>
    </w:rPr>
  </w:style>
  <w:style w:type="character" w:styleId="a5">
    <w:name w:val="Hyperlink"/>
    <w:basedOn w:val="a0"/>
    <w:qFormat/>
    <w:rPr>
      <w:color w:val="0000FF" w:themeColor="hyperlink"/>
      <w:u w:val="single"/>
    </w:rPr>
  </w:style>
  <w:style w:type="table" w:customStyle="1" w:styleId="TableNormal">
    <w:name w:val="Table Normal"/>
    <w:semiHidden/>
    <w:qFormat/>
    <w:tblPr>
      <w:tblCellMar>
        <w:top w:w="0" w:type="dxa"/>
        <w:left w:w="108" w:type="dxa"/>
        <w:bottom w:w="0" w:type="dxa"/>
        <w:right w:w="0" w:type="dxa"/>
      </w:tblCellMar>
    </w:tblPr>
  </w:style>
  <w:style w:type="paragraph" w:customStyle="1" w:styleId="10">
    <w:name w:val="无列表1"/>
    <w:semiHidden/>
    <w:qFormat/>
    <w:rPr>
      <w:rFonts w:asciiTheme="minorHAnsi" w:eastAsiaTheme="minorEastAsia" w:hAnsiTheme="minorHAnsi" w:cstheme="minorBidi"/>
      <w:kern w:val="2"/>
      <w:sz w:val="21"/>
      <w:szCs w:val="22"/>
    </w:rPr>
  </w:style>
  <w:style w:type="character" w:customStyle="1" w:styleId="Char0">
    <w:name w:val="页眉 Char"/>
    <w:basedOn w:val="a0"/>
    <w:link w:val="a4"/>
    <w:qFormat/>
    <w:rPr>
      <w:sz w:val="18"/>
      <w:szCs w:val="18"/>
      <w:lang w:eastAsia="en-US"/>
    </w:rPr>
  </w:style>
  <w:style w:type="character" w:customStyle="1" w:styleId="Char">
    <w:name w:val="页脚 Char"/>
    <w:basedOn w:val="a0"/>
    <w:link w:val="a3"/>
    <w:qFormat/>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微软雅黑"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er" w:qFormat="1"/>
    <w:lsdException w:name="footer" w:qFormat="1"/>
    <w:lsdException w:name="Default Paragraph Font" w:semiHidden="1" w:uiPriority="1" w:unhideWhenUsed="1" w:qFormat="1"/>
    <w:lsdException w:name="Hyperlink"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before="120" w:after="240"/>
      <w:jc w:val="both"/>
    </w:pPr>
    <w:rPr>
      <w:rFonts w:asciiTheme="minorHAnsi" w:eastAsiaTheme="minorEastAsia" w:hAnsiTheme="minorHAnsi" w:cstheme="minorBidi"/>
      <w:kern w:val="2"/>
      <w:sz w:val="22"/>
      <w:szCs w:val="22"/>
      <w:lang w:eastAsia="en-US"/>
    </w:rPr>
  </w:style>
  <w:style w:type="paragraph" w:styleId="1">
    <w:name w:val="heading 1"/>
    <w:basedOn w:val="a"/>
    <w:next w:val="a"/>
    <w:qFormat/>
    <w:pPr>
      <w:keepNext/>
      <w:keepLines/>
      <w:spacing w:line="576" w:lineRule="auto"/>
      <w:outlineLvl w:val="0"/>
    </w:pPr>
    <w:rPr>
      <w:b/>
      <w:kern w:val="44"/>
      <w:sz w:val="44"/>
    </w:rPr>
  </w:style>
  <w:style w:type="paragraph" w:styleId="2">
    <w:name w:val="heading 2"/>
    <w:basedOn w:val="a"/>
    <w:next w:val="a"/>
    <w:qFormat/>
    <w:pPr>
      <w:keepNext/>
      <w:keepLines/>
      <w:spacing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pPr>
      <w:tabs>
        <w:tab w:val="center" w:pos="4153"/>
        <w:tab w:val="right" w:pos="8306"/>
      </w:tabs>
      <w:snapToGrid w:val="0"/>
      <w:jc w:val="left"/>
    </w:pPr>
    <w:rPr>
      <w:sz w:val="18"/>
      <w:szCs w:val="18"/>
    </w:rPr>
  </w:style>
  <w:style w:type="paragraph" w:styleId="a4">
    <w:name w:val="header"/>
    <w:basedOn w:val="a"/>
    <w:link w:val="Char0"/>
    <w:qFormat/>
    <w:pPr>
      <w:pBdr>
        <w:bottom w:val="single" w:sz="6" w:space="1" w:color="auto"/>
      </w:pBdr>
      <w:tabs>
        <w:tab w:val="center" w:pos="4153"/>
        <w:tab w:val="right" w:pos="8306"/>
      </w:tabs>
      <w:snapToGrid w:val="0"/>
      <w:jc w:val="center"/>
    </w:pPr>
    <w:rPr>
      <w:sz w:val="18"/>
      <w:szCs w:val="18"/>
    </w:rPr>
  </w:style>
  <w:style w:type="character" w:styleId="a5">
    <w:name w:val="Hyperlink"/>
    <w:basedOn w:val="a0"/>
    <w:qFormat/>
    <w:rPr>
      <w:color w:val="0000FF" w:themeColor="hyperlink"/>
      <w:u w:val="single"/>
    </w:rPr>
  </w:style>
  <w:style w:type="table" w:customStyle="1" w:styleId="TableNormal">
    <w:name w:val="Table Normal"/>
    <w:semiHidden/>
    <w:qFormat/>
    <w:tblPr>
      <w:tblCellMar>
        <w:top w:w="0" w:type="dxa"/>
        <w:left w:w="108" w:type="dxa"/>
        <w:bottom w:w="0" w:type="dxa"/>
        <w:right w:w="0" w:type="dxa"/>
      </w:tblCellMar>
    </w:tblPr>
  </w:style>
  <w:style w:type="paragraph" w:customStyle="1" w:styleId="10">
    <w:name w:val="无列表1"/>
    <w:semiHidden/>
    <w:qFormat/>
    <w:rPr>
      <w:rFonts w:asciiTheme="minorHAnsi" w:eastAsiaTheme="minorEastAsia" w:hAnsiTheme="minorHAnsi" w:cstheme="minorBidi"/>
      <w:kern w:val="2"/>
      <w:sz w:val="21"/>
      <w:szCs w:val="22"/>
    </w:rPr>
  </w:style>
  <w:style w:type="character" w:customStyle="1" w:styleId="Char0">
    <w:name w:val="页眉 Char"/>
    <w:basedOn w:val="a0"/>
    <w:link w:val="a4"/>
    <w:qFormat/>
    <w:rPr>
      <w:sz w:val="18"/>
      <w:szCs w:val="18"/>
      <w:lang w:eastAsia="en-US"/>
    </w:rPr>
  </w:style>
  <w:style w:type="character" w:customStyle="1" w:styleId="Char">
    <w:name w:val="页脚 Char"/>
    <w:basedOn w:val="a0"/>
    <w:link w:val="a3"/>
    <w:qFormat/>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106131963@qq.com" TargetMode="External"/><Relationship Id="rId3" Type="http://schemas.microsoft.com/office/2007/relationships/stylesWithEffects" Target="stylesWithEffects.xml"/><Relationship Id="rId7" Type="http://schemas.openxmlformats.org/officeDocument/2006/relationships/hyperlink" Target="mailto:106131963@qq.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106131963@qq.com"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281</Words>
  <Characters>1608</Characters>
  <Application>Microsoft Office Word</Application>
  <DocSecurity>0</DocSecurity>
  <Lines>13</Lines>
  <Paragraphs>3</Paragraphs>
  <ScaleCrop>false</ScaleCrop>
  <Company>Aspose</Company>
  <LinksUpToDate>false</LinksUpToDate>
  <CharactersWithSpaces>1886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风轻无痕</cp:lastModifiedBy>
  <cp:revision>3</cp:revision>
  <dcterms:created xsi:type="dcterms:W3CDTF">2021-08-27T23:52:00Z</dcterms:created>
  <dcterms:modified xsi:type="dcterms:W3CDTF">2021-08-27T23:54:00Z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