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60" w:lineRule="exact"/>
        <w:ind w:firstLine="437"/>
        <w:contextualSpacing/>
        <w:rPr>
          <w:rFonts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广东外语外贸大学南国商学院课程免听申请表</w:t>
      </w:r>
    </w:p>
    <w:tbl>
      <w:tblPr>
        <w:tblStyle w:val="4"/>
        <w:tblpPr w:leftFromText="180" w:rightFromText="180" w:vertAnchor="text" w:horzAnchor="margin" w:tblpXSpec="center" w:tblpY="200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734"/>
        <w:gridCol w:w="1989"/>
        <w:gridCol w:w="10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专业、年级及班级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手机号码（必填）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平均学分绩点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免听课程名称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免听课程学分</w:t>
            </w:r>
          </w:p>
        </w:tc>
        <w:tc>
          <w:tcPr>
            <w:tcW w:w="2075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免听课程性质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任课教师姓名</w:t>
            </w:r>
          </w:p>
        </w:tc>
        <w:tc>
          <w:tcPr>
            <w:tcW w:w="2075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免听课程上课时间</w:t>
            </w:r>
          </w:p>
        </w:tc>
        <w:tc>
          <w:tcPr>
            <w:tcW w:w="2734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免听课程上课地点</w:t>
            </w:r>
          </w:p>
        </w:tc>
        <w:tc>
          <w:tcPr>
            <w:tcW w:w="2075" w:type="dxa"/>
            <w:vAlign w:val="center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  <w:tc>
          <w:tcPr>
            <w:tcW w:w="6808" w:type="dxa"/>
            <w:gridSpan w:val="4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ind w:firstLine="2730" w:firstLineChars="130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学生所在教学</w:t>
            </w: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6808" w:type="dxa"/>
            <w:gridSpan w:val="4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ind w:firstLine="2205" w:firstLineChars="105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负责人签字（公章）：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免听课程开课</w:t>
            </w: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6808" w:type="dxa"/>
            <w:gridSpan w:val="4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3150" w:firstLineChars="150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任课教师：</w:t>
            </w:r>
          </w:p>
          <w:p>
            <w:pPr>
              <w:spacing w:line="360" w:lineRule="auto"/>
              <w:ind w:firstLine="2205" w:firstLineChars="105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负责人签字（公章）：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vAlign w:val="center"/>
          </w:tcPr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教务处意见</w:t>
            </w:r>
          </w:p>
        </w:tc>
        <w:tc>
          <w:tcPr>
            <w:tcW w:w="6808" w:type="dxa"/>
            <w:gridSpan w:val="4"/>
          </w:tcPr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contextualSpacing/>
              <w:rPr>
                <w:rFonts w:ascii="宋体" w:hAnsi="宋体"/>
                <w:szCs w:val="21"/>
              </w:rPr>
            </w:pPr>
          </w:p>
          <w:p>
            <w:pPr>
              <w:ind w:right="60"/>
              <w:contextualSpacing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负责人签字（公章）：    </w:t>
            </w:r>
            <w:r>
              <w:rPr>
                <w:rFonts w:hint="eastAsia" w:ascii="宋体" w:hAnsi="宋体"/>
                <w:szCs w:val="21"/>
              </w:rPr>
              <w:t xml:space="preserve">      年   月   日</w:t>
            </w:r>
          </w:p>
        </w:tc>
      </w:tr>
    </w:tbl>
    <w:p>
      <w:pPr>
        <w:spacing w:line="340" w:lineRule="exact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注：1.每学期开学后两周内办理。</w:t>
      </w:r>
    </w:p>
    <w:p>
      <w:pPr>
        <w:spacing w:line="34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2.本表一式四份，一份交开课单位，一份交</w:t>
      </w:r>
      <w:r>
        <w:rPr>
          <w:rFonts w:hint="eastAsia" w:ascii="宋体" w:hAnsi="宋体"/>
          <w:szCs w:val="21"/>
          <w:lang w:val="en-US" w:eastAsia="zh-CN"/>
        </w:rPr>
        <w:t>学生所在学院</w:t>
      </w:r>
      <w:r>
        <w:rPr>
          <w:rFonts w:hint="eastAsia" w:ascii="宋体" w:hAnsi="宋体"/>
          <w:szCs w:val="21"/>
        </w:rPr>
        <w:t>，一份交</w:t>
      </w:r>
      <w:r>
        <w:rPr>
          <w:rFonts w:hint="eastAsia" w:ascii="宋体" w:hAnsi="宋体"/>
          <w:szCs w:val="21"/>
          <w:lang w:val="en-US" w:eastAsia="zh-CN"/>
        </w:rPr>
        <w:t>教务处</w:t>
      </w:r>
      <w:r>
        <w:rPr>
          <w:rFonts w:hint="eastAsia" w:ascii="宋体" w:hAnsi="宋体"/>
          <w:szCs w:val="21"/>
        </w:rPr>
        <w:t>，一份本人留存。</w:t>
      </w:r>
    </w:p>
    <w:p>
      <w:pPr>
        <w:spacing w:line="340" w:lineRule="exact"/>
        <w:ind w:firstLine="420" w:firstLineChars="2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3.免听课程不免考，考核不计平时成绩，只计期末考核卷面成绩。</w:t>
      </w:r>
    </w:p>
    <w:p>
      <w:pPr>
        <w:spacing w:line="340" w:lineRule="exact"/>
        <w:ind w:firstLine="404" w:firstLineChars="200"/>
        <w:contextualSpacing/>
        <w:rPr>
          <w:rFonts w:ascii="宋体" w:hAnsi="宋体"/>
          <w:spacing w:val="-4"/>
          <w:kern w:val="0"/>
          <w:szCs w:val="21"/>
        </w:rPr>
      </w:pPr>
      <w:r>
        <w:rPr>
          <w:rFonts w:hint="eastAsia" w:ascii="宋体" w:hAnsi="宋体"/>
          <w:spacing w:val="-4"/>
          <w:kern w:val="0"/>
          <w:szCs w:val="21"/>
        </w:rPr>
        <w:t>4.申请免听的学生应主动与任课教师联系，完成任课教师布置的学习笔</w:t>
      </w:r>
      <w:bookmarkStart w:id="0" w:name="_GoBack"/>
      <w:bookmarkEnd w:id="0"/>
      <w:r>
        <w:rPr>
          <w:rFonts w:hint="eastAsia" w:ascii="宋体" w:hAnsi="宋体"/>
          <w:spacing w:val="-4"/>
          <w:kern w:val="0"/>
          <w:szCs w:val="21"/>
        </w:rPr>
        <w:t>记、作业、实验等</w:t>
      </w:r>
    </w:p>
    <w:p>
      <w:pPr>
        <w:spacing w:line="340" w:lineRule="exact"/>
        <w:ind w:firstLine="606" w:firstLineChars="300"/>
        <w:contextualSpacing/>
        <w:rPr>
          <w:rFonts w:ascii="宋体" w:hAnsi="宋体"/>
          <w:spacing w:val="-4"/>
          <w:kern w:val="0"/>
          <w:szCs w:val="21"/>
        </w:rPr>
      </w:pPr>
      <w:r>
        <w:rPr>
          <w:rFonts w:hint="eastAsia" w:ascii="宋体" w:hAnsi="宋体"/>
          <w:spacing w:val="-4"/>
          <w:kern w:val="0"/>
          <w:szCs w:val="21"/>
        </w:rPr>
        <w:t>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54"/>
    <w:rsid w:val="00303754"/>
    <w:rsid w:val="00307581"/>
    <w:rsid w:val="00560D90"/>
    <w:rsid w:val="008C2C5B"/>
    <w:rsid w:val="00B2118F"/>
    <w:rsid w:val="00C7723C"/>
    <w:rsid w:val="0BC44A3B"/>
    <w:rsid w:val="2769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2015-09-22T01:41:00Z</dcterms:created>
  <dc:creator>微软用户</dc:creator>
  <cp:lastModifiedBy>海豚</cp:lastModifiedBy>
  <dcterms:modified xsi:type="dcterms:W3CDTF">2020-09-06T15:52:47Z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